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A74" w:rsidRDefault="00964968" w:rsidP="00B968CA">
      <w:pPr>
        <w:autoSpaceDE w:val="0"/>
        <w:autoSpaceDN w:val="0"/>
        <w:adjustRightInd w:val="0"/>
        <w:ind w:left="1080"/>
        <w:rPr>
          <w:rFonts w:ascii="Verdana" w:hAnsi="Verdana"/>
          <w:b/>
          <w:bCs/>
          <w:color w:val="000000"/>
          <w:sz w:val="32"/>
          <w:szCs w:val="32"/>
          <w:lang w:val="en-US"/>
        </w:rPr>
      </w:pPr>
      <w:r>
        <w:rPr>
          <w:rFonts w:ascii="Verdana" w:hAnsi="Verdana"/>
          <w:bCs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4890135</wp:posOffset>
                </wp:positionH>
                <wp:positionV relativeFrom="paragraph">
                  <wp:posOffset>-110490</wp:posOffset>
                </wp:positionV>
                <wp:extent cx="1362075" cy="6858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968" w:rsidRDefault="0096496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00150" cy="58801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WANA logo small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15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5.05pt;margin-top:-8.7pt;width:107.25pt;height:5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" fillcolor="white [3201]" stroked="f" strokeweight=".5pt">
                <v:textbox>
                  <w:txbxContent>
                    <w:p w:rsidR="00964968" w:rsidRDefault="0096496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00150" cy="588010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WANA logo small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150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1BB1">
        <w:rPr>
          <w:rFonts w:ascii="Verdana" w:hAnsi="Verdana"/>
          <w:bCs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-139065</wp:posOffset>
                </wp:positionV>
                <wp:extent cx="771525" cy="685800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BB1" w:rsidRDefault="00AC1BB1">
                            <w:r w:rsidRPr="00AC1BB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170D9E" wp14:editId="6770C2EE">
                                  <wp:extent cx="623020" cy="647700"/>
                                  <wp:effectExtent l="0" t="0" r="571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841" cy="658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7" type="#_x0000_t202" style="position:absolute;left:0;text-align:left;margin-left:306.3pt;margin-top:-10.95pt;width:60.75pt;height:54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" fillcolor="white [3201]" stroked="f" strokeweight=".5pt">
                <v:textbox>
                  <w:txbxContent>
                    <w:p w:rsidR="00AC1BB1" w:rsidRDefault="00AC1BB1">
                      <w:r w:rsidRPr="00AC1BB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170D9E" wp14:editId="6770C2EE">
                            <wp:extent cx="623020" cy="647700"/>
                            <wp:effectExtent l="0" t="0" r="571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841" cy="658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234B">
        <w:rPr>
          <w:rFonts w:ascii="Verdana" w:hAnsi="Verdana"/>
          <w:bCs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859155" cy="837565"/>
                <wp:effectExtent l="0" t="0" r="6985" b="3810"/>
                <wp:wrapNone/>
                <wp:docPr id="2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026B" w:rsidRDefault="00EC2DC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76275" cy="742950"/>
                                  <wp:effectExtent l="0" t="0" r="9525" b="0"/>
                                  <wp:docPr id="8" name="Picture 8" descr="CADNO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ADNO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28" type="#_x0000_t202" style="position:absolute;left:0;text-align:left;margin-left:0;margin-top:-15pt;width:67.65pt;height:65.95pt;z-index:25166182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" stroked="f">
                <v:textbox style="mso-fit-shape-to-text:t">
                  <w:txbxContent>
                    <w:p w:rsidR="0048026B" w:rsidRDefault="00EC2DC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76275" cy="742950"/>
                            <wp:effectExtent l="0" t="0" r="9525" b="0"/>
                            <wp:docPr id="8" name="Picture 8" descr="CADNO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ADNO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34B">
        <w:rPr>
          <w:rFonts w:ascii="Verdana" w:hAnsi="Verdana"/>
          <w:bCs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-200025</wp:posOffset>
                </wp:positionV>
                <wp:extent cx="779145" cy="850265"/>
                <wp:effectExtent l="0" t="0" r="0" b="1270"/>
                <wp:wrapNone/>
                <wp:docPr id="3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A74" w:rsidRDefault="00EC2DCD">
                            <w:r w:rsidRPr="00206A7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00075" cy="76200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0" type="#_x0000_t202" style="position:absolute;left:0;text-align:left;margin-left:115.5pt;margin-top:-15.75pt;width:61.35pt;height:66.9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" stroked="f">
                <v:textbox style="mso-fit-shape-to-text:t">
                  <w:txbxContent>
                    <w:p w:rsidR="00206A74" w:rsidRDefault="00EC2DCD">
                      <w:r w:rsidRPr="00206A7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00075" cy="76200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234B">
        <w:rPr>
          <w:rFonts w:ascii="Verdana" w:hAnsi="Verdana"/>
          <w:bCs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-158115</wp:posOffset>
                </wp:positionV>
                <wp:extent cx="1457325" cy="767715"/>
                <wp:effectExtent l="0" t="0" r="952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34B" w:rsidRDefault="009A234B">
                            <w:r w:rsidRPr="00DE51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C81B52" wp14:editId="5FCD15EB">
                                  <wp:extent cx="1300161" cy="51435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429" cy="518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1" type="#_x0000_t202" style="position:absolute;left:0;text-align:left;margin-left:-22.2pt;margin-top:-12.45pt;width:114.75pt;height:60.4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" fillcolor="white [3201]" stroked="f" strokeweight=".5pt">
                <v:textbox>
                  <w:txbxContent>
                    <w:p w:rsidR="009A234B" w:rsidRDefault="009A234B">
                      <w:r w:rsidRPr="00DE515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C81B52" wp14:editId="5FCD15EB">
                            <wp:extent cx="1300161" cy="51435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429" cy="518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6A74" w:rsidRDefault="00206A74" w:rsidP="00B968CA">
      <w:pPr>
        <w:autoSpaceDE w:val="0"/>
        <w:autoSpaceDN w:val="0"/>
        <w:adjustRightInd w:val="0"/>
        <w:ind w:left="1080"/>
        <w:rPr>
          <w:rFonts w:ascii="Verdana" w:hAnsi="Verdana"/>
          <w:b/>
          <w:bCs/>
          <w:color w:val="000000"/>
          <w:sz w:val="32"/>
          <w:szCs w:val="32"/>
          <w:lang w:val="en-US"/>
        </w:rPr>
      </w:pPr>
    </w:p>
    <w:p w:rsidR="008E3738" w:rsidRDefault="008E3738" w:rsidP="00316EB6">
      <w:pPr>
        <w:autoSpaceDE w:val="0"/>
        <w:autoSpaceDN w:val="0"/>
        <w:adjustRightInd w:val="0"/>
        <w:ind w:left="1080"/>
        <w:jc w:val="center"/>
        <w:rPr>
          <w:rFonts w:ascii="Verdana" w:hAnsi="Verdana"/>
          <w:b/>
          <w:bCs/>
          <w:color w:val="000000"/>
          <w:sz w:val="32"/>
          <w:szCs w:val="32"/>
          <w:lang w:val="en-US"/>
        </w:rPr>
      </w:pPr>
    </w:p>
    <w:p w:rsidR="006519BF" w:rsidRDefault="00316EB6" w:rsidP="00AC1BB1">
      <w:pPr>
        <w:autoSpaceDE w:val="0"/>
        <w:autoSpaceDN w:val="0"/>
        <w:adjustRightInd w:val="0"/>
        <w:jc w:val="center"/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</w:pPr>
      <w:r w:rsidRPr="0048026B"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 xml:space="preserve">JOINT </w:t>
      </w:r>
      <w:r w:rsidR="0011097E"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>SEMINAR FOR A</w:t>
      </w:r>
      <w:r w:rsidRPr="0048026B"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 xml:space="preserve"> </w:t>
      </w:r>
      <w:r w:rsidR="00D032C1"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>GREEN NUCLEAR FREE WALES</w:t>
      </w:r>
    </w:p>
    <w:p w:rsidR="00316EB6" w:rsidRPr="0048026B" w:rsidRDefault="006519BF" w:rsidP="00AC1BB1">
      <w:pPr>
        <w:autoSpaceDE w:val="0"/>
        <w:autoSpaceDN w:val="0"/>
        <w:adjustRightInd w:val="0"/>
        <w:jc w:val="center"/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</w:pPr>
      <w:r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>“</w:t>
      </w:r>
      <w:r w:rsidR="0011097E"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>WELSH ENERGY AT A CROSSROADS – CHARTING A SUSTAINABLE, RADIOACTIVE WASTE FREE FUTURE</w:t>
      </w:r>
      <w:r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 xml:space="preserve">” </w:t>
      </w:r>
      <w:r w:rsidR="00D032C1"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 xml:space="preserve"> </w:t>
      </w:r>
    </w:p>
    <w:p w:rsidR="00D032C1" w:rsidRDefault="00316EB6" w:rsidP="00D032C1">
      <w:pPr>
        <w:autoSpaceDE w:val="0"/>
        <w:autoSpaceDN w:val="0"/>
        <w:adjustRightInd w:val="0"/>
        <w:jc w:val="center"/>
        <w:rPr>
          <w:rFonts w:ascii="Verdana" w:hAnsi="Verdana" w:cs="Tahoma"/>
          <w:bCs/>
          <w:color w:val="000000"/>
          <w:sz w:val="28"/>
          <w:lang w:val="en-US"/>
        </w:rPr>
      </w:pPr>
      <w:r>
        <w:rPr>
          <w:rFonts w:ascii="Verdana" w:hAnsi="Verdana" w:cs="Tahoma"/>
          <w:bCs/>
          <w:color w:val="000000"/>
          <w:sz w:val="28"/>
          <w:lang w:val="en-US"/>
        </w:rPr>
        <w:t>Saturday</w:t>
      </w:r>
      <w:r w:rsidR="00394CFE" w:rsidRPr="00642083">
        <w:rPr>
          <w:rFonts w:ascii="Verdana" w:hAnsi="Verdana" w:cs="Tahoma"/>
          <w:bCs/>
          <w:color w:val="000000"/>
          <w:sz w:val="28"/>
          <w:lang w:val="en-US"/>
        </w:rPr>
        <w:t xml:space="preserve"> </w:t>
      </w:r>
      <w:r>
        <w:rPr>
          <w:rFonts w:ascii="Verdana" w:hAnsi="Verdana" w:cs="Tahoma"/>
          <w:bCs/>
          <w:color w:val="000000"/>
          <w:sz w:val="28"/>
          <w:lang w:val="en-US"/>
        </w:rPr>
        <w:t>1</w:t>
      </w:r>
      <w:r w:rsidR="0011097E">
        <w:rPr>
          <w:rFonts w:ascii="Verdana" w:hAnsi="Verdana" w:cs="Tahoma"/>
          <w:bCs/>
          <w:color w:val="000000"/>
          <w:sz w:val="28"/>
          <w:lang w:val="en-US"/>
        </w:rPr>
        <w:t>3</w:t>
      </w:r>
      <w:r w:rsidR="00A230AE" w:rsidRPr="00A230AE">
        <w:rPr>
          <w:rFonts w:ascii="Verdana" w:hAnsi="Verdana" w:cs="Tahoma"/>
          <w:bCs/>
          <w:color w:val="000000"/>
          <w:sz w:val="28"/>
          <w:vertAlign w:val="superscript"/>
          <w:lang w:val="en-US"/>
        </w:rPr>
        <w:t>th</w:t>
      </w:r>
      <w:r w:rsidR="00AC1BB1">
        <w:rPr>
          <w:rFonts w:ascii="Verdana" w:hAnsi="Verdana" w:cs="Tahoma"/>
          <w:bCs/>
          <w:color w:val="000000"/>
          <w:sz w:val="28"/>
          <w:lang w:val="en-US"/>
        </w:rPr>
        <w:t xml:space="preserve"> April</w:t>
      </w:r>
      <w:r w:rsidR="00394CFE" w:rsidRPr="00642083">
        <w:rPr>
          <w:rFonts w:ascii="Verdana" w:hAnsi="Verdana" w:cs="Tahoma"/>
          <w:bCs/>
          <w:color w:val="000000"/>
          <w:sz w:val="28"/>
          <w:lang w:val="en-US"/>
        </w:rPr>
        <w:t xml:space="preserve">, </w:t>
      </w:r>
      <w:r w:rsidR="0011097E">
        <w:rPr>
          <w:rFonts w:ascii="Verdana" w:hAnsi="Verdana" w:cs="Tahoma"/>
          <w:bCs/>
          <w:color w:val="000000"/>
          <w:sz w:val="28"/>
          <w:lang w:val="en-US"/>
        </w:rPr>
        <w:t>Telford Centre</w:t>
      </w:r>
      <w:r>
        <w:rPr>
          <w:rFonts w:ascii="Verdana" w:hAnsi="Verdana" w:cs="Tahoma"/>
          <w:bCs/>
          <w:color w:val="000000"/>
          <w:sz w:val="28"/>
          <w:lang w:val="en-US"/>
        </w:rPr>
        <w:t xml:space="preserve">, </w:t>
      </w:r>
      <w:r w:rsidR="0011097E">
        <w:rPr>
          <w:rFonts w:ascii="Verdana" w:hAnsi="Verdana" w:cs="Tahoma"/>
          <w:bCs/>
          <w:color w:val="000000"/>
          <w:sz w:val="28"/>
          <w:lang w:val="en-US"/>
        </w:rPr>
        <w:t>Mona Road, Menai Bridge</w:t>
      </w:r>
      <w:r>
        <w:rPr>
          <w:rFonts w:ascii="Verdana" w:hAnsi="Verdana" w:cs="Tahoma"/>
          <w:bCs/>
          <w:color w:val="000000"/>
          <w:sz w:val="28"/>
          <w:lang w:val="en-US"/>
        </w:rPr>
        <w:t xml:space="preserve">, </w:t>
      </w:r>
      <w:r w:rsidR="0011097E">
        <w:rPr>
          <w:rFonts w:ascii="Verdana" w:hAnsi="Verdana" w:cs="Tahoma"/>
          <w:bCs/>
          <w:color w:val="000000"/>
          <w:sz w:val="28"/>
          <w:lang w:val="en-US"/>
        </w:rPr>
        <w:t xml:space="preserve">Anglesey, LL59 5EA </w:t>
      </w:r>
      <w:r w:rsidR="00B968CA">
        <w:rPr>
          <w:rFonts w:ascii="Verdana" w:hAnsi="Verdana" w:cs="Tahoma"/>
          <w:bCs/>
          <w:color w:val="000000"/>
          <w:sz w:val="28"/>
          <w:lang w:val="en-US"/>
        </w:rPr>
        <w:t xml:space="preserve">– </w:t>
      </w:r>
      <w:r>
        <w:rPr>
          <w:rFonts w:ascii="Verdana" w:hAnsi="Verdana" w:cs="Tahoma"/>
          <w:bCs/>
          <w:color w:val="000000"/>
          <w:sz w:val="28"/>
          <w:lang w:val="en-US"/>
        </w:rPr>
        <w:t>10</w:t>
      </w:r>
      <w:r w:rsidR="00B968CA">
        <w:rPr>
          <w:rFonts w:ascii="Verdana" w:hAnsi="Verdana" w:cs="Tahoma"/>
          <w:bCs/>
          <w:color w:val="000000"/>
          <w:sz w:val="28"/>
          <w:lang w:val="en-US"/>
        </w:rPr>
        <w:t>.</w:t>
      </w:r>
      <w:r w:rsidR="00FD1A42">
        <w:rPr>
          <w:rFonts w:ascii="Verdana" w:hAnsi="Verdana" w:cs="Tahoma"/>
          <w:bCs/>
          <w:color w:val="000000"/>
          <w:sz w:val="28"/>
          <w:lang w:val="en-US"/>
        </w:rPr>
        <w:t>3</w:t>
      </w:r>
      <w:r w:rsidR="00B968CA">
        <w:rPr>
          <w:rFonts w:ascii="Verdana" w:hAnsi="Verdana" w:cs="Tahoma"/>
          <w:bCs/>
          <w:color w:val="000000"/>
          <w:sz w:val="28"/>
          <w:lang w:val="en-US"/>
        </w:rPr>
        <w:t>0</w:t>
      </w:r>
      <w:r>
        <w:rPr>
          <w:rFonts w:ascii="Verdana" w:hAnsi="Verdana" w:cs="Tahoma"/>
          <w:bCs/>
          <w:color w:val="000000"/>
          <w:sz w:val="28"/>
          <w:lang w:val="en-US"/>
        </w:rPr>
        <w:t>a</w:t>
      </w:r>
      <w:r w:rsidR="00B968CA">
        <w:rPr>
          <w:rFonts w:ascii="Verdana" w:hAnsi="Verdana" w:cs="Tahoma"/>
          <w:bCs/>
          <w:color w:val="000000"/>
          <w:sz w:val="28"/>
          <w:lang w:val="en-US"/>
        </w:rPr>
        <w:t>m</w:t>
      </w:r>
      <w:r>
        <w:rPr>
          <w:rFonts w:ascii="Verdana" w:hAnsi="Verdana" w:cs="Tahoma"/>
          <w:bCs/>
          <w:color w:val="000000"/>
          <w:sz w:val="28"/>
          <w:lang w:val="en-US"/>
        </w:rPr>
        <w:t xml:space="preserve"> – </w:t>
      </w:r>
      <w:r w:rsidR="0011097E">
        <w:rPr>
          <w:rFonts w:ascii="Verdana" w:hAnsi="Verdana" w:cs="Tahoma"/>
          <w:bCs/>
          <w:color w:val="000000"/>
          <w:sz w:val="28"/>
          <w:lang w:val="en-US"/>
        </w:rPr>
        <w:t>1.30pm</w:t>
      </w:r>
    </w:p>
    <w:p w:rsidR="006519BF" w:rsidRDefault="006519BF" w:rsidP="00D032C1">
      <w:pPr>
        <w:autoSpaceDE w:val="0"/>
        <w:autoSpaceDN w:val="0"/>
        <w:adjustRightInd w:val="0"/>
        <w:jc w:val="center"/>
        <w:rPr>
          <w:rFonts w:ascii="Verdana" w:hAnsi="Verdana" w:cs="Tahoma"/>
          <w:bCs/>
          <w:color w:val="000000"/>
          <w:sz w:val="28"/>
          <w:lang w:val="en-US"/>
        </w:rPr>
      </w:pPr>
    </w:p>
    <w:p w:rsidR="00D032C1" w:rsidRDefault="00D032C1" w:rsidP="00D032C1">
      <w:pPr>
        <w:autoSpaceDE w:val="0"/>
        <w:autoSpaceDN w:val="0"/>
        <w:adjustRightInd w:val="0"/>
        <w:rPr>
          <w:rFonts w:ascii="Verdana" w:hAnsi="Verdana" w:cs="Tahoma"/>
          <w:b/>
          <w:sz w:val="28"/>
          <w:szCs w:val="28"/>
        </w:rPr>
      </w:pPr>
      <w:r>
        <w:rPr>
          <w:rFonts w:ascii="Verdana" w:hAnsi="Verdana" w:cs="Tahoma"/>
          <w:b/>
          <w:sz w:val="28"/>
          <w:szCs w:val="28"/>
        </w:rPr>
        <w:t>10.30am – 11</w:t>
      </w:r>
      <w:r w:rsidR="00A97C56">
        <w:rPr>
          <w:rFonts w:ascii="Verdana" w:hAnsi="Verdana" w:cs="Tahoma"/>
          <w:b/>
          <w:sz w:val="28"/>
          <w:szCs w:val="28"/>
        </w:rPr>
        <w:t>.00</w:t>
      </w:r>
      <w:r>
        <w:rPr>
          <w:rFonts w:ascii="Verdana" w:hAnsi="Verdana" w:cs="Tahoma"/>
          <w:b/>
          <w:sz w:val="28"/>
          <w:szCs w:val="28"/>
        </w:rPr>
        <w:t>am registration</w:t>
      </w:r>
    </w:p>
    <w:p w:rsidR="0011097E" w:rsidRDefault="0011097E" w:rsidP="00D032C1">
      <w:pPr>
        <w:autoSpaceDE w:val="0"/>
        <w:autoSpaceDN w:val="0"/>
        <w:adjustRightInd w:val="0"/>
        <w:rPr>
          <w:rFonts w:ascii="Verdana" w:hAnsi="Verdana" w:cs="Tahoma"/>
          <w:b/>
          <w:sz w:val="28"/>
          <w:szCs w:val="28"/>
        </w:rPr>
      </w:pPr>
    </w:p>
    <w:p w:rsidR="000E095A" w:rsidRDefault="00D032C1" w:rsidP="000E095A">
      <w:pPr>
        <w:autoSpaceDE w:val="0"/>
        <w:autoSpaceDN w:val="0"/>
        <w:adjustRightInd w:val="0"/>
        <w:rPr>
          <w:rFonts w:ascii="Verdana" w:hAnsi="Verdana" w:cs="Tahoma"/>
          <w:b/>
          <w:sz w:val="28"/>
          <w:szCs w:val="28"/>
        </w:rPr>
      </w:pPr>
      <w:r>
        <w:rPr>
          <w:rFonts w:ascii="Verdana" w:hAnsi="Verdana" w:cs="Tahoma"/>
          <w:b/>
          <w:sz w:val="28"/>
          <w:szCs w:val="28"/>
        </w:rPr>
        <w:t>11</w:t>
      </w:r>
      <w:r w:rsidR="00A97C56">
        <w:rPr>
          <w:rFonts w:ascii="Verdana" w:hAnsi="Verdana" w:cs="Tahoma"/>
          <w:b/>
          <w:sz w:val="28"/>
          <w:szCs w:val="28"/>
        </w:rPr>
        <w:t>.00</w:t>
      </w:r>
      <w:r>
        <w:rPr>
          <w:rFonts w:ascii="Verdana" w:hAnsi="Verdana" w:cs="Tahoma"/>
          <w:b/>
          <w:sz w:val="28"/>
          <w:szCs w:val="28"/>
        </w:rPr>
        <w:t>am</w:t>
      </w:r>
      <w:r>
        <w:rPr>
          <w:rFonts w:ascii="Verdana" w:hAnsi="Verdana" w:cs="Tahoma"/>
          <w:b/>
          <w:sz w:val="28"/>
          <w:szCs w:val="28"/>
        </w:rPr>
        <w:tab/>
      </w:r>
      <w:r w:rsidR="0011097E">
        <w:rPr>
          <w:rFonts w:ascii="Verdana" w:hAnsi="Verdana" w:cs="Tahoma"/>
          <w:b/>
          <w:sz w:val="28"/>
          <w:szCs w:val="28"/>
        </w:rPr>
        <w:t>Local w</w:t>
      </w:r>
      <w:r>
        <w:rPr>
          <w:rFonts w:ascii="Verdana" w:hAnsi="Verdana" w:cs="Tahoma"/>
          <w:b/>
          <w:sz w:val="28"/>
          <w:szCs w:val="28"/>
        </w:rPr>
        <w:t>elcome and ope</w:t>
      </w:r>
      <w:bookmarkStart w:id="0" w:name="_GoBack"/>
      <w:bookmarkEnd w:id="0"/>
      <w:r>
        <w:rPr>
          <w:rFonts w:ascii="Verdana" w:hAnsi="Verdana" w:cs="Tahoma"/>
          <w:b/>
          <w:sz w:val="28"/>
          <w:szCs w:val="28"/>
        </w:rPr>
        <w:t xml:space="preserve">ning comments </w:t>
      </w:r>
    </w:p>
    <w:p w:rsidR="000E095A" w:rsidRDefault="00D032C1" w:rsidP="000E095A">
      <w:pPr>
        <w:autoSpaceDE w:val="0"/>
        <w:autoSpaceDN w:val="0"/>
        <w:adjustRightInd w:val="0"/>
        <w:rPr>
          <w:rFonts w:ascii="Verdana" w:hAnsi="Verdana" w:cs="Tahoma"/>
          <w:sz w:val="28"/>
          <w:szCs w:val="28"/>
        </w:rPr>
      </w:pPr>
      <w:r w:rsidRPr="00D032C1">
        <w:rPr>
          <w:rFonts w:ascii="Verdana" w:hAnsi="Verdana" w:cs="Tahoma"/>
          <w:sz w:val="28"/>
          <w:szCs w:val="28"/>
        </w:rPr>
        <w:t>C</w:t>
      </w:r>
      <w:r w:rsidR="000E095A">
        <w:rPr>
          <w:rFonts w:ascii="Verdana" w:hAnsi="Verdana" w:cs="Tahoma"/>
          <w:sz w:val="28"/>
          <w:szCs w:val="28"/>
        </w:rPr>
        <w:t>ounci</w:t>
      </w:r>
      <w:r w:rsidRPr="00D032C1">
        <w:rPr>
          <w:rFonts w:ascii="Verdana" w:hAnsi="Verdana" w:cs="Tahoma"/>
          <w:sz w:val="28"/>
          <w:szCs w:val="28"/>
        </w:rPr>
        <w:t>ll</w:t>
      </w:r>
      <w:r w:rsidR="000E095A">
        <w:rPr>
          <w:rFonts w:ascii="Verdana" w:hAnsi="Verdana" w:cs="Tahoma"/>
          <w:sz w:val="28"/>
          <w:szCs w:val="28"/>
        </w:rPr>
        <w:t>o</w:t>
      </w:r>
      <w:r w:rsidRPr="00D032C1">
        <w:rPr>
          <w:rFonts w:ascii="Verdana" w:hAnsi="Verdana" w:cs="Tahoma"/>
          <w:sz w:val="28"/>
          <w:szCs w:val="28"/>
        </w:rPr>
        <w:t xml:space="preserve">r </w:t>
      </w:r>
      <w:r w:rsidR="0011097E">
        <w:rPr>
          <w:rFonts w:ascii="Verdana" w:hAnsi="Verdana" w:cs="Tahoma"/>
          <w:sz w:val="28"/>
          <w:szCs w:val="28"/>
        </w:rPr>
        <w:t>Steven Churchman</w:t>
      </w:r>
      <w:r w:rsidRPr="00D032C1">
        <w:rPr>
          <w:rFonts w:ascii="Verdana" w:hAnsi="Verdana" w:cs="Tahoma"/>
          <w:sz w:val="28"/>
          <w:szCs w:val="28"/>
        </w:rPr>
        <w:t xml:space="preserve">, </w:t>
      </w:r>
      <w:r w:rsidR="0011097E">
        <w:rPr>
          <w:rFonts w:ascii="Verdana" w:hAnsi="Verdana" w:cs="Tahoma"/>
          <w:sz w:val="28"/>
          <w:szCs w:val="28"/>
        </w:rPr>
        <w:t>Gwynedd</w:t>
      </w:r>
      <w:r w:rsidRPr="00D032C1">
        <w:rPr>
          <w:rFonts w:ascii="Verdana" w:hAnsi="Verdana" w:cs="Tahoma"/>
          <w:sz w:val="28"/>
          <w:szCs w:val="28"/>
        </w:rPr>
        <w:t xml:space="preserve"> County Council</w:t>
      </w:r>
      <w:r w:rsidR="0011097E">
        <w:rPr>
          <w:rFonts w:ascii="Verdana" w:hAnsi="Verdana" w:cs="Tahoma"/>
          <w:sz w:val="28"/>
          <w:szCs w:val="28"/>
        </w:rPr>
        <w:t>lor</w:t>
      </w:r>
    </w:p>
    <w:p w:rsidR="00D032C1" w:rsidRDefault="00D032C1" w:rsidP="000E095A">
      <w:pPr>
        <w:autoSpaceDE w:val="0"/>
        <w:autoSpaceDN w:val="0"/>
        <w:adjustRightInd w:val="0"/>
        <w:rPr>
          <w:rFonts w:ascii="Verdana" w:hAnsi="Verdana" w:cs="Tahoma"/>
          <w:sz w:val="28"/>
          <w:szCs w:val="28"/>
        </w:rPr>
      </w:pPr>
      <w:r w:rsidRPr="00D032C1">
        <w:rPr>
          <w:rFonts w:ascii="Verdana" w:hAnsi="Verdana" w:cs="Tahoma"/>
          <w:sz w:val="28"/>
          <w:szCs w:val="28"/>
        </w:rPr>
        <w:t>C</w:t>
      </w:r>
      <w:r w:rsidR="000E095A">
        <w:rPr>
          <w:rFonts w:ascii="Verdana" w:hAnsi="Verdana" w:cs="Tahoma"/>
          <w:sz w:val="28"/>
          <w:szCs w:val="28"/>
        </w:rPr>
        <w:t>ouncillor</w:t>
      </w:r>
      <w:r w:rsidRPr="00D032C1">
        <w:rPr>
          <w:rFonts w:ascii="Verdana" w:hAnsi="Verdana" w:cs="Tahoma"/>
          <w:sz w:val="28"/>
          <w:szCs w:val="28"/>
        </w:rPr>
        <w:t xml:space="preserve"> </w:t>
      </w:r>
      <w:r w:rsidR="0011097E">
        <w:rPr>
          <w:rFonts w:ascii="Verdana" w:hAnsi="Verdana" w:cs="Tahoma"/>
          <w:sz w:val="28"/>
          <w:szCs w:val="28"/>
        </w:rPr>
        <w:t>Ernie Galsworthy</w:t>
      </w:r>
      <w:r w:rsidRPr="00D032C1">
        <w:rPr>
          <w:rFonts w:ascii="Verdana" w:hAnsi="Verdana" w:cs="Tahoma"/>
          <w:sz w:val="28"/>
          <w:szCs w:val="28"/>
        </w:rPr>
        <w:t>, NFLA Welsh Forum Chair</w:t>
      </w:r>
    </w:p>
    <w:p w:rsidR="0011097E" w:rsidRDefault="0011097E" w:rsidP="00D032C1">
      <w:pPr>
        <w:autoSpaceDE w:val="0"/>
        <w:autoSpaceDN w:val="0"/>
        <w:adjustRightInd w:val="0"/>
        <w:ind w:left="720" w:firstLine="720"/>
        <w:rPr>
          <w:rFonts w:ascii="Verdana" w:hAnsi="Verdana" w:cs="Tahoma"/>
          <w:sz w:val="28"/>
          <w:szCs w:val="28"/>
        </w:rPr>
      </w:pPr>
    </w:p>
    <w:p w:rsidR="0011097E" w:rsidRPr="0011097E" w:rsidRDefault="0011097E" w:rsidP="0011097E">
      <w:pPr>
        <w:autoSpaceDE w:val="0"/>
        <w:autoSpaceDN w:val="0"/>
        <w:adjustRightInd w:val="0"/>
        <w:ind w:left="720" w:hanging="720"/>
        <w:rPr>
          <w:rFonts w:ascii="Verdana" w:hAnsi="Verdana" w:cs="Tahoma"/>
          <w:b/>
          <w:sz w:val="28"/>
          <w:szCs w:val="28"/>
        </w:rPr>
      </w:pPr>
      <w:r w:rsidRPr="0011097E">
        <w:rPr>
          <w:rFonts w:ascii="Verdana" w:hAnsi="Verdana" w:cs="Tahoma"/>
          <w:b/>
          <w:sz w:val="28"/>
          <w:szCs w:val="28"/>
        </w:rPr>
        <w:t>11.10am</w:t>
      </w:r>
      <w:r>
        <w:rPr>
          <w:rFonts w:ascii="Verdana" w:hAnsi="Verdana" w:cs="Tahoma"/>
          <w:b/>
          <w:sz w:val="28"/>
          <w:szCs w:val="28"/>
        </w:rPr>
        <w:t xml:space="preserve"> Moving on from the ‘halting’ of Wylfa B </w:t>
      </w:r>
    </w:p>
    <w:p w:rsidR="0011097E" w:rsidRPr="006571CE" w:rsidRDefault="0011097E" w:rsidP="009F7598">
      <w:pPr>
        <w:rPr>
          <w:rFonts w:ascii="Verdana" w:hAnsi="Verdana" w:cs="Tahoma"/>
          <w:b/>
          <w:i/>
          <w:sz w:val="28"/>
          <w:szCs w:val="28"/>
        </w:rPr>
      </w:pPr>
      <w:r>
        <w:rPr>
          <w:rFonts w:ascii="Verdana" w:hAnsi="Verdana" w:cs="Tahoma"/>
          <w:sz w:val="28"/>
          <w:szCs w:val="28"/>
        </w:rPr>
        <w:t xml:space="preserve">The ‘Manifesto Mon – Gwynedd’ – developing a renewable energy region </w:t>
      </w:r>
      <w:r w:rsidR="008F20C0">
        <w:rPr>
          <w:rFonts w:ascii="Verdana" w:hAnsi="Verdana" w:cs="Tahoma"/>
          <w:sz w:val="28"/>
          <w:szCs w:val="28"/>
        </w:rPr>
        <w:t xml:space="preserve">in Anglesey and Gwynedd </w:t>
      </w:r>
      <w:r>
        <w:rPr>
          <w:rFonts w:ascii="Verdana" w:hAnsi="Verdana" w:cs="Tahoma"/>
          <w:sz w:val="28"/>
          <w:szCs w:val="28"/>
        </w:rPr>
        <w:t>as part of an economic trans</w:t>
      </w:r>
      <w:r w:rsidR="000E095A">
        <w:rPr>
          <w:rFonts w:ascii="Verdana" w:hAnsi="Verdana" w:cs="Tahoma"/>
          <w:sz w:val="28"/>
          <w:szCs w:val="28"/>
        </w:rPr>
        <w:t>-</w:t>
      </w:r>
      <w:r>
        <w:rPr>
          <w:rFonts w:ascii="Verdana" w:hAnsi="Verdana" w:cs="Tahoma"/>
          <w:sz w:val="28"/>
          <w:szCs w:val="28"/>
        </w:rPr>
        <w:t>formation of the area</w:t>
      </w:r>
      <w:r w:rsidR="000E095A">
        <w:rPr>
          <w:rFonts w:ascii="Verdana" w:hAnsi="Verdana" w:cs="Tahoma"/>
          <w:sz w:val="28"/>
          <w:szCs w:val="28"/>
        </w:rPr>
        <w:t xml:space="preserve"> - </w:t>
      </w:r>
      <w:r w:rsidR="006571CE" w:rsidRPr="006571CE">
        <w:rPr>
          <w:rFonts w:ascii="Verdana" w:hAnsi="Verdana" w:cs="Tahoma"/>
          <w:b/>
          <w:i/>
          <w:sz w:val="28"/>
          <w:szCs w:val="28"/>
        </w:rPr>
        <w:t xml:space="preserve">Rob </w:t>
      </w:r>
      <w:r w:rsidR="000E095A">
        <w:rPr>
          <w:rFonts w:ascii="Verdana" w:hAnsi="Verdana" w:cs="Tahoma"/>
          <w:b/>
          <w:i/>
          <w:sz w:val="28"/>
          <w:szCs w:val="28"/>
        </w:rPr>
        <w:t>Idris</w:t>
      </w:r>
      <w:r w:rsidR="00DD72DC">
        <w:rPr>
          <w:rFonts w:ascii="Verdana" w:hAnsi="Verdana" w:cs="Tahoma"/>
          <w:b/>
          <w:i/>
          <w:sz w:val="28"/>
          <w:szCs w:val="28"/>
        </w:rPr>
        <w:t>,</w:t>
      </w:r>
      <w:r w:rsidR="006571CE" w:rsidRPr="006571CE">
        <w:rPr>
          <w:rFonts w:ascii="Verdana" w:hAnsi="Verdana" w:cs="Tahoma"/>
          <w:b/>
          <w:i/>
          <w:sz w:val="28"/>
          <w:szCs w:val="28"/>
        </w:rPr>
        <w:t xml:space="preserve"> on behalf of</w:t>
      </w:r>
      <w:r w:rsidRPr="006571CE">
        <w:rPr>
          <w:rFonts w:ascii="Verdana" w:hAnsi="Verdana" w:cs="Tahoma"/>
          <w:b/>
          <w:i/>
          <w:sz w:val="28"/>
          <w:szCs w:val="28"/>
        </w:rPr>
        <w:t xml:space="preserve"> PAWB </w:t>
      </w:r>
      <w:r w:rsidR="000E095A">
        <w:rPr>
          <w:rFonts w:ascii="Verdana" w:hAnsi="Verdana" w:cs="Tahoma"/>
          <w:b/>
          <w:i/>
          <w:sz w:val="28"/>
          <w:szCs w:val="28"/>
        </w:rPr>
        <w:t>&amp;</w:t>
      </w:r>
      <w:r w:rsidRPr="006571CE">
        <w:rPr>
          <w:rFonts w:ascii="Verdana" w:hAnsi="Verdana" w:cs="Tahoma"/>
          <w:b/>
          <w:i/>
          <w:sz w:val="28"/>
          <w:szCs w:val="28"/>
        </w:rPr>
        <w:t xml:space="preserve"> CADNO</w:t>
      </w:r>
    </w:p>
    <w:p w:rsidR="0011097E" w:rsidRDefault="0011097E" w:rsidP="009F7598">
      <w:pPr>
        <w:rPr>
          <w:rFonts w:ascii="Verdana" w:hAnsi="Verdana" w:cs="Tahoma"/>
          <w:sz w:val="28"/>
          <w:szCs w:val="28"/>
        </w:rPr>
      </w:pPr>
    </w:p>
    <w:p w:rsidR="0011097E" w:rsidRDefault="0011097E" w:rsidP="009F7598">
      <w:pPr>
        <w:rPr>
          <w:rFonts w:ascii="Verdana" w:hAnsi="Verdana" w:cs="Tahoma"/>
          <w:b/>
          <w:sz w:val="28"/>
          <w:szCs w:val="28"/>
        </w:rPr>
      </w:pPr>
      <w:r>
        <w:rPr>
          <w:rFonts w:ascii="Verdana" w:hAnsi="Verdana" w:cs="Tahoma"/>
          <w:b/>
          <w:sz w:val="28"/>
          <w:szCs w:val="28"/>
        </w:rPr>
        <w:t>11.</w:t>
      </w:r>
      <w:r w:rsidR="00A97C56">
        <w:rPr>
          <w:rFonts w:ascii="Verdana" w:hAnsi="Verdana" w:cs="Tahoma"/>
          <w:b/>
          <w:sz w:val="28"/>
          <w:szCs w:val="28"/>
        </w:rPr>
        <w:t>35</w:t>
      </w:r>
      <w:r>
        <w:rPr>
          <w:rFonts w:ascii="Verdana" w:hAnsi="Verdana" w:cs="Tahoma"/>
          <w:b/>
          <w:sz w:val="28"/>
          <w:szCs w:val="28"/>
        </w:rPr>
        <w:t>am</w:t>
      </w:r>
      <w:r>
        <w:rPr>
          <w:rFonts w:ascii="Verdana" w:hAnsi="Verdana" w:cs="Tahoma"/>
          <w:b/>
          <w:sz w:val="28"/>
          <w:szCs w:val="28"/>
        </w:rPr>
        <w:tab/>
        <w:t xml:space="preserve">Small Modular Nuclear Reactors – are they an </w:t>
      </w:r>
      <w:r w:rsidR="008F20C0">
        <w:rPr>
          <w:rFonts w:ascii="Verdana" w:hAnsi="Verdana" w:cs="Tahoma"/>
          <w:b/>
          <w:sz w:val="28"/>
          <w:szCs w:val="28"/>
        </w:rPr>
        <w:t>energy solution</w:t>
      </w:r>
      <w:r>
        <w:rPr>
          <w:rFonts w:ascii="Verdana" w:hAnsi="Verdana" w:cs="Tahoma"/>
          <w:b/>
          <w:sz w:val="28"/>
          <w:szCs w:val="28"/>
        </w:rPr>
        <w:t xml:space="preserve"> in North Wales?</w:t>
      </w:r>
    </w:p>
    <w:p w:rsidR="0011097E" w:rsidRPr="006571CE" w:rsidRDefault="0011097E" w:rsidP="009F7598">
      <w:pPr>
        <w:rPr>
          <w:rFonts w:ascii="Verdana" w:hAnsi="Verdana" w:cs="Tahoma"/>
          <w:b/>
          <w:i/>
          <w:sz w:val="28"/>
          <w:szCs w:val="28"/>
        </w:rPr>
      </w:pPr>
      <w:r>
        <w:rPr>
          <w:rFonts w:ascii="Verdana" w:hAnsi="Verdana" w:cs="Tahoma"/>
          <w:sz w:val="28"/>
          <w:szCs w:val="28"/>
        </w:rPr>
        <w:t xml:space="preserve">Overview of a </w:t>
      </w:r>
      <w:r w:rsidR="006571CE">
        <w:rPr>
          <w:rFonts w:ascii="Verdana" w:hAnsi="Verdana" w:cs="Tahoma"/>
          <w:sz w:val="28"/>
          <w:szCs w:val="28"/>
        </w:rPr>
        <w:t>new</w:t>
      </w:r>
      <w:r>
        <w:rPr>
          <w:rFonts w:ascii="Verdana" w:hAnsi="Verdana" w:cs="Tahoma"/>
          <w:sz w:val="28"/>
          <w:szCs w:val="28"/>
        </w:rPr>
        <w:t xml:space="preserve"> analysis of SMRs by the Nuclear Consulting Group</w:t>
      </w:r>
      <w:r w:rsidR="000E095A">
        <w:rPr>
          <w:rFonts w:ascii="Verdana" w:hAnsi="Verdana" w:cs="Tahoma"/>
          <w:sz w:val="28"/>
          <w:szCs w:val="28"/>
        </w:rPr>
        <w:t xml:space="preserve"> -</w:t>
      </w:r>
      <w:r w:rsidR="006571CE">
        <w:rPr>
          <w:rFonts w:ascii="Verdana" w:hAnsi="Verdana" w:cs="Tahoma"/>
          <w:sz w:val="28"/>
          <w:szCs w:val="28"/>
        </w:rPr>
        <w:t xml:space="preserve"> </w:t>
      </w:r>
      <w:r w:rsidRPr="006571CE">
        <w:rPr>
          <w:rFonts w:ascii="Verdana" w:hAnsi="Verdana" w:cs="Tahoma"/>
          <w:b/>
          <w:i/>
          <w:sz w:val="28"/>
          <w:szCs w:val="28"/>
        </w:rPr>
        <w:t xml:space="preserve">Steve Thomas, </w:t>
      </w:r>
      <w:r w:rsidR="006571CE">
        <w:rPr>
          <w:rFonts w:ascii="Verdana" w:hAnsi="Verdana" w:cs="Tahoma"/>
          <w:b/>
          <w:i/>
          <w:sz w:val="28"/>
          <w:szCs w:val="28"/>
        </w:rPr>
        <w:t xml:space="preserve">Professor of Energy Policy, </w:t>
      </w:r>
      <w:r w:rsidRPr="006571CE">
        <w:rPr>
          <w:rFonts w:ascii="Verdana" w:hAnsi="Verdana" w:cs="Tahoma"/>
          <w:b/>
          <w:i/>
          <w:sz w:val="28"/>
          <w:szCs w:val="28"/>
        </w:rPr>
        <w:t>Greenwich Uni</w:t>
      </w:r>
      <w:r w:rsidR="008F20C0" w:rsidRPr="006571CE">
        <w:rPr>
          <w:rFonts w:ascii="Verdana" w:hAnsi="Verdana" w:cs="Tahoma"/>
          <w:b/>
          <w:i/>
          <w:sz w:val="28"/>
          <w:szCs w:val="28"/>
        </w:rPr>
        <w:t>versity</w:t>
      </w:r>
      <w:r w:rsidR="006571CE" w:rsidRPr="006571CE">
        <w:rPr>
          <w:rFonts w:ascii="Verdana" w:hAnsi="Verdana" w:cs="Tahoma"/>
          <w:b/>
          <w:i/>
          <w:sz w:val="28"/>
          <w:szCs w:val="28"/>
        </w:rPr>
        <w:t xml:space="preserve"> </w:t>
      </w:r>
    </w:p>
    <w:p w:rsidR="0011097E" w:rsidRDefault="0011097E" w:rsidP="009F7598">
      <w:pPr>
        <w:rPr>
          <w:rFonts w:ascii="Verdana" w:hAnsi="Verdana" w:cs="Tahoma"/>
          <w:sz w:val="28"/>
          <w:szCs w:val="28"/>
        </w:rPr>
      </w:pPr>
    </w:p>
    <w:p w:rsidR="0011097E" w:rsidRDefault="008F20C0" w:rsidP="009F7598">
      <w:pPr>
        <w:rPr>
          <w:rFonts w:ascii="Verdana" w:hAnsi="Verdana" w:cs="Tahoma"/>
          <w:b/>
          <w:sz w:val="28"/>
          <w:szCs w:val="28"/>
        </w:rPr>
      </w:pPr>
      <w:r w:rsidRPr="008F20C0">
        <w:rPr>
          <w:rFonts w:ascii="Verdana" w:hAnsi="Verdana" w:cs="Tahoma"/>
          <w:b/>
          <w:sz w:val="28"/>
          <w:szCs w:val="28"/>
        </w:rPr>
        <w:t>12.</w:t>
      </w:r>
      <w:r w:rsidR="00A97C56">
        <w:rPr>
          <w:rFonts w:ascii="Verdana" w:hAnsi="Verdana" w:cs="Tahoma"/>
          <w:b/>
          <w:sz w:val="28"/>
          <w:szCs w:val="28"/>
        </w:rPr>
        <w:t>0</w:t>
      </w:r>
      <w:r w:rsidRPr="008F20C0">
        <w:rPr>
          <w:rFonts w:ascii="Verdana" w:hAnsi="Verdana" w:cs="Tahoma"/>
          <w:b/>
          <w:sz w:val="28"/>
          <w:szCs w:val="28"/>
        </w:rPr>
        <w:t>0pm</w:t>
      </w:r>
      <w:r>
        <w:rPr>
          <w:rFonts w:ascii="Verdana" w:hAnsi="Verdana" w:cs="Tahoma"/>
          <w:b/>
          <w:sz w:val="28"/>
          <w:szCs w:val="28"/>
        </w:rPr>
        <w:t xml:space="preserve"> Where should the radioactive waste go?</w:t>
      </w:r>
    </w:p>
    <w:p w:rsidR="008F20C0" w:rsidRPr="006571CE" w:rsidRDefault="008F20C0" w:rsidP="009F7598">
      <w:pPr>
        <w:rPr>
          <w:rFonts w:ascii="Verdana" w:hAnsi="Verdana" w:cs="Tahoma"/>
          <w:b/>
          <w:i/>
          <w:sz w:val="28"/>
          <w:szCs w:val="28"/>
        </w:rPr>
      </w:pPr>
      <w:r w:rsidRPr="008F20C0">
        <w:rPr>
          <w:rFonts w:ascii="Verdana" w:hAnsi="Verdana" w:cs="Tahoma"/>
          <w:sz w:val="28"/>
          <w:szCs w:val="28"/>
        </w:rPr>
        <w:t>The NFLA</w:t>
      </w:r>
      <w:r>
        <w:rPr>
          <w:rFonts w:ascii="Verdana" w:hAnsi="Verdana" w:cs="Tahoma"/>
          <w:sz w:val="28"/>
          <w:szCs w:val="28"/>
        </w:rPr>
        <w:t xml:space="preserve">’s view on </w:t>
      </w:r>
      <w:r w:rsidR="006571CE">
        <w:rPr>
          <w:rFonts w:ascii="Verdana" w:hAnsi="Verdana" w:cs="Tahoma"/>
          <w:sz w:val="28"/>
          <w:szCs w:val="28"/>
        </w:rPr>
        <w:t>the current debate about hosting a deep underground radioactive waste repository</w:t>
      </w:r>
      <w:r w:rsidR="000E095A">
        <w:rPr>
          <w:rFonts w:ascii="Verdana" w:hAnsi="Verdana" w:cs="Tahoma"/>
          <w:sz w:val="28"/>
          <w:szCs w:val="28"/>
        </w:rPr>
        <w:t xml:space="preserve"> - </w:t>
      </w:r>
      <w:r w:rsidRPr="006571CE">
        <w:rPr>
          <w:rFonts w:ascii="Verdana" w:hAnsi="Verdana" w:cs="Tahoma"/>
          <w:b/>
          <w:i/>
          <w:sz w:val="28"/>
          <w:szCs w:val="28"/>
        </w:rPr>
        <w:t>Sean Morris, NFLA</w:t>
      </w:r>
      <w:r w:rsidR="006571CE" w:rsidRPr="006571CE">
        <w:rPr>
          <w:rFonts w:ascii="Verdana" w:hAnsi="Verdana" w:cs="Tahoma"/>
          <w:b/>
          <w:i/>
          <w:sz w:val="28"/>
          <w:szCs w:val="28"/>
        </w:rPr>
        <w:t xml:space="preserve"> Secretary</w:t>
      </w:r>
    </w:p>
    <w:p w:rsidR="008F20C0" w:rsidRDefault="008F20C0" w:rsidP="009F7598">
      <w:pPr>
        <w:rPr>
          <w:rFonts w:ascii="Verdana" w:hAnsi="Verdana" w:cs="Tahoma"/>
          <w:sz w:val="28"/>
          <w:szCs w:val="28"/>
        </w:rPr>
      </w:pPr>
    </w:p>
    <w:p w:rsidR="006571CE" w:rsidRDefault="008F20C0" w:rsidP="006571CE">
      <w:pPr>
        <w:rPr>
          <w:rFonts w:ascii="Verdana" w:hAnsi="Verdana" w:cs="Tahoma"/>
          <w:b/>
          <w:sz w:val="28"/>
          <w:szCs w:val="28"/>
        </w:rPr>
      </w:pPr>
      <w:r w:rsidRPr="008F20C0">
        <w:rPr>
          <w:rFonts w:ascii="Verdana" w:hAnsi="Verdana" w:cs="Tahoma"/>
          <w:b/>
          <w:sz w:val="28"/>
          <w:szCs w:val="28"/>
        </w:rPr>
        <w:t>12.</w:t>
      </w:r>
      <w:r w:rsidR="00A97C56">
        <w:rPr>
          <w:rFonts w:ascii="Verdana" w:hAnsi="Verdana" w:cs="Tahoma"/>
          <w:b/>
          <w:sz w:val="28"/>
          <w:szCs w:val="28"/>
        </w:rPr>
        <w:t>25</w:t>
      </w:r>
      <w:r w:rsidRPr="008F20C0">
        <w:rPr>
          <w:rFonts w:ascii="Verdana" w:hAnsi="Verdana" w:cs="Tahoma"/>
          <w:b/>
          <w:sz w:val="28"/>
          <w:szCs w:val="28"/>
        </w:rPr>
        <w:t>pm</w:t>
      </w:r>
      <w:r>
        <w:rPr>
          <w:rFonts w:ascii="Verdana" w:hAnsi="Verdana" w:cs="Tahoma"/>
          <w:b/>
          <w:sz w:val="28"/>
          <w:szCs w:val="28"/>
        </w:rPr>
        <w:t xml:space="preserve"> </w:t>
      </w:r>
      <w:r w:rsidR="006571CE">
        <w:rPr>
          <w:rFonts w:ascii="Verdana" w:hAnsi="Verdana" w:cs="Tahoma"/>
          <w:b/>
          <w:sz w:val="28"/>
          <w:szCs w:val="28"/>
        </w:rPr>
        <w:t xml:space="preserve">Developing local </w:t>
      </w:r>
      <w:r>
        <w:rPr>
          <w:rFonts w:ascii="Verdana" w:hAnsi="Verdana" w:cs="Tahoma"/>
          <w:b/>
          <w:sz w:val="28"/>
          <w:szCs w:val="28"/>
        </w:rPr>
        <w:t xml:space="preserve">renewable </w:t>
      </w:r>
      <w:r w:rsidR="006571CE">
        <w:rPr>
          <w:rFonts w:ascii="Verdana" w:hAnsi="Verdana" w:cs="Tahoma"/>
          <w:b/>
          <w:sz w:val="28"/>
          <w:szCs w:val="28"/>
        </w:rPr>
        <w:t>energy networks</w:t>
      </w:r>
      <w:r w:rsidR="000E095A">
        <w:rPr>
          <w:rFonts w:ascii="Verdana" w:hAnsi="Verdana" w:cs="Tahoma"/>
          <w:b/>
          <w:sz w:val="28"/>
          <w:szCs w:val="28"/>
        </w:rPr>
        <w:t xml:space="preserve"> a</w:t>
      </w:r>
      <w:r w:rsidR="00DD72DC">
        <w:rPr>
          <w:rFonts w:ascii="Verdana" w:hAnsi="Verdana" w:cs="Tahoma"/>
          <w:b/>
          <w:sz w:val="28"/>
          <w:szCs w:val="28"/>
        </w:rPr>
        <w:t>cross</w:t>
      </w:r>
      <w:r w:rsidR="006571CE">
        <w:rPr>
          <w:rFonts w:ascii="Verdana" w:hAnsi="Verdana" w:cs="Tahoma"/>
          <w:b/>
          <w:sz w:val="28"/>
          <w:szCs w:val="28"/>
        </w:rPr>
        <w:t xml:space="preserve"> Wales</w:t>
      </w:r>
    </w:p>
    <w:p w:rsidR="0011097E" w:rsidRPr="006571CE" w:rsidRDefault="006571CE" w:rsidP="009F7598">
      <w:pPr>
        <w:rPr>
          <w:rFonts w:ascii="Verdana" w:hAnsi="Verdana" w:cs="Tahoma"/>
          <w:b/>
          <w:i/>
          <w:sz w:val="28"/>
          <w:szCs w:val="28"/>
        </w:rPr>
      </w:pPr>
      <w:r w:rsidRPr="006571CE">
        <w:rPr>
          <w:rFonts w:ascii="Verdana" w:hAnsi="Verdana" w:cs="Tahoma"/>
          <w:sz w:val="28"/>
          <w:szCs w:val="28"/>
        </w:rPr>
        <w:t>The work</w:t>
      </w:r>
      <w:r w:rsidRPr="006571CE">
        <w:rPr>
          <w:rFonts w:ascii="Verdana" w:hAnsi="Verdana" w:cs="Tahoma"/>
          <w:b/>
          <w:sz w:val="28"/>
          <w:szCs w:val="28"/>
        </w:rPr>
        <w:t xml:space="preserve"> </w:t>
      </w:r>
      <w:r w:rsidRPr="006571CE">
        <w:rPr>
          <w:rFonts w:ascii="Verdana" w:hAnsi="Verdana" w:cs="Tahoma"/>
          <w:sz w:val="28"/>
          <w:szCs w:val="28"/>
        </w:rPr>
        <w:t xml:space="preserve">of </w:t>
      </w:r>
      <w:r w:rsidR="00A97C56">
        <w:rPr>
          <w:rFonts w:ascii="Verdana" w:hAnsi="Verdana" w:cs="Tahoma"/>
          <w:sz w:val="28"/>
          <w:szCs w:val="28"/>
        </w:rPr>
        <w:t xml:space="preserve">Rural Energy Developments / </w:t>
      </w:r>
      <w:r w:rsidRPr="006571CE">
        <w:rPr>
          <w:rFonts w:ascii="Verdana" w:hAnsi="Verdana"/>
          <w:sz w:val="28"/>
          <w:szCs w:val="28"/>
        </w:rPr>
        <w:t>Datblygiadau</w:t>
      </w:r>
      <w:r w:rsidR="000E095A">
        <w:rPr>
          <w:rFonts w:ascii="Verdana" w:hAnsi="Verdana"/>
          <w:sz w:val="28"/>
          <w:szCs w:val="28"/>
        </w:rPr>
        <w:t xml:space="preserve"> </w:t>
      </w:r>
      <w:r w:rsidRPr="006571CE">
        <w:rPr>
          <w:rFonts w:ascii="Verdana" w:hAnsi="Verdana"/>
          <w:sz w:val="28"/>
          <w:szCs w:val="28"/>
        </w:rPr>
        <w:t xml:space="preserve">Egni Gwledig (DEG) </w:t>
      </w:r>
      <w:r w:rsidR="00A97C56">
        <w:rPr>
          <w:rFonts w:ascii="Verdana" w:hAnsi="Verdana"/>
          <w:sz w:val="28"/>
          <w:szCs w:val="28"/>
        </w:rPr>
        <w:t xml:space="preserve">Ltd </w:t>
      </w:r>
      <w:r w:rsidRPr="006571CE">
        <w:rPr>
          <w:rFonts w:ascii="Verdana" w:hAnsi="Verdana"/>
          <w:sz w:val="28"/>
          <w:szCs w:val="28"/>
        </w:rPr>
        <w:t>in</w:t>
      </w:r>
      <w:r w:rsidR="00A97C56">
        <w:rPr>
          <w:rFonts w:ascii="Verdana" w:hAnsi="Verdana"/>
          <w:sz w:val="28"/>
          <w:szCs w:val="28"/>
        </w:rPr>
        <w:t xml:space="preserve"> </w:t>
      </w:r>
      <w:r w:rsidRPr="006571CE">
        <w:rPr>
          <w:rFonts w:ascii="Verdana" w:hAnsi="Verdana"/>
          <w:sz w:val="28"/>
          <w:szCs w:val="28"/>
        </w:rPr>
        <w:t>supporting community</w:t>
      </w:r>
      <w:r w:rsidR="00A97C56">
        <w:rPr>
          <w:rFonts w:ascii="Verdana" w:hAnsi="Verdana"/>
          <w:sz w:val="28"/>
          <w:szCs w:val="28"/>
        </w:rPr>
        <w:t>-</w:t>
      </w:r>
      <w:r w:rsidRPr="006571CE">
        <w:rPr>
          <w:rFonts w:ascii="Verdana" w:hAnsi="Verdana"/>
          <w:sz w:val="28"/>
          <w:szCs w:val="28"/>
        </w:rPr>
        <w:t xml:space="preserve">led action </w:t>
      </w:r>
      <w:r w:rsidR="00DD72DC">
        <w:rPr>
          <w:rFonts w:ascii="Verdana" w:hAnsi="Verdana"/>
          <w:sz w:val="28"/>
          <w:szCs w:val="28"/>
        </w:rPr>
        <w:t xml:space="preserve">for a </w:t>
      </w:r>
      <w:r w:rsidRPr="006571CE">
        <w:rPr>
          <w:rFonts w:ascii="Verdana" w:hAnsi="Verdana"/>
          <w:sz w:val="28"/>
          <w:szCs w:val="28"/>
        </w:rPr>
        <w:t>low</w:t>
      </w:r>
      <w:r w:rsidR="00A97C56">
        <w:rPr>
          <w:rFonts w:ascii="Verdana" w:hAnsi="Verdana"/>
          <w:sz w:val="28"/>
          <w:szCs w:val="28"/>
        </w:rPr>
        <w:t>-</w:t>
      </w:r>
      <w:r w:rsidRPr="006571CE">
        <w:rPr>
          <w:rFonts w:ascii="Verdana" w:hAnsi="Verdana"/>
          <w:sz w:val="28"/>
          <w:szCs w:val="28"/>
        </w:rPr>
        <w:t>carbon renewable</w:t>
      </w:r>
      <w:r w:rsidR="00DD72DC">
        <w:rPr>
          <w:rFonts w:ascii="Verdana" w:hAnsi="Verdana"/>
          <w:sz w:val="28"/>
          <w:szCs w:val="28"/>
        </w:rPr>
        <w:t xml:space="preserve"> North Wales</w:t>
      </w:r>
      <w:r w:rsidR="000E095A">
        <w:rPr>
          <w:rFonts w:ascii="Verdana" w:hAnsi="Verdana"/>
          <w:sz w:val="28"/>
          <w:szCs w:val="28"/>
        </w:rPr>
        <w:t xml:space="preserve"> - </w:t>
      </w:r>
      <w:r w:rsidR="00A97C56">
        <w:rPr>
          <w:rFonts w:ascii="Verdana" w:hAnsi="Verdana" w:cs="Tahoma"/>
          <w:b/>
          <w:i/>
          <w:sz w:val="28"/>
          <w:szCs w:val="28"/>
        </w:rPr>
        <w:t>Gareth Harrison</w:t>
      </w:r>
      <w:r w:rsidRPr="006571CE">
        <w:rPr>
          <w:rFonts w:ascii="Verdana" w:hAnsi="Verdana" w:cs="Tahoma"/>
          <w:b/>
          <w:i/>
          <w:sz w:val="28"/>
          <w:szCs w:val="28"/>
        </w:rPr>
        <w:t>, DEG Wales</w:t>
      </w:r>
    </w:p>
    <w:p w:rsidR="008F20C0" w:rsidRDefault="008F20C0" w:rsidP="009F7598">
      <w:pPr>
        <w:rPr>
          <w:rFonts w:ascii="Verdana" w:hAnsi="Verdana" w:cs="Tahoma"/>
          <w:sz w:val="28"/>
          <w:szCs w:val="28"/>
        </w:rPr>
      </w:pPr>
    </w:p>
    <w:p w:rsidR="008F20C0" w:rsidRDefault="008F20C0" w:rsidP="009F7598">
      <w:pPr>
        <w:rPr>
          <w:rFonts w:ascii="Verdana" w:hAnsi="Verdana" w:cs="Tahoma"/>
          <w:b/>
          <w:sz w:val="28"/>
          <w:szCs w:val="28"/>
        </w:rPr>
      </w:pPr>
      <w:r w:rsidRPr="008F20C0">
        <w:rPr>
          <w:rFonts w:ascii="Verdana" w:hAnsi="Verdana" w:cs="Tahoma"/>
          <w:b/>
          <w:sz w:val="28"/>
          <w:szCs w:val="28"/>
        </w:rPr>
        <w:t>1</w:t>
      </w:r>
      <w:r w:rsidR="00A97C56">
        <w:rPr>
          <w:rFonts w:ascii="Verdana" w:hAnsi="Verdana" w:cs="Tahoma"/>
          <w:b/>
          <w:sz w:val="28"/>
          <w:szCs w:val="28"/>
        </w:rPr>
        <w:t>2</w:t>
      </w:r>
      <w:r w:rsidRPr="008F20C0">
        <w:rPr>
          <w:rFonts w:ascii="Verdana" w:hAnsi="Verdana" w:cs="Tahoma"/>
          <w:b/>
          <w:sz w:val="28"/>
          <w:szCs w:val="28"/>
        </w:rPr>
        <w:t>.</w:t>
      </w:r>
      <w:r w:rsidR="00A97C56">
        <w:rPr>
          <w:rFonts w:ascii="Verdana" w:hAnsi="Verdana" w:cs="Tahoma"/>
          <w:b/>
          <w:sz w:val="28"/>
          <w:szCs w:val="28"/>
        </w:rPr>
        <w:t>5</w:t>
      </w:r>
      <w:r w:rsidRPr="008F20C0">
        <w:rPr>
          <w:rFonts w:ascii="Verdana" w:hAnsi="Verdana" w:cs="Tahoma"/>
          <w:b/>
          <w:sz w:val="28"/>
          <w:szCs w:val="28"/>
        </w:rPr>
        <w:t>0pm</w:t>
      </w:r>
      <w:r w:rsidRPr="008F20C0">
        <w:rPr>
          <w:rFonts w:ascii="Verdana" w:hAnsi="Verdana" w:cs="Tahoma"/>
          <w:b/>
          <w:sz w:val="28"/>
          <w:szCs w:val="28"/>
        </w:rPr>
        <w:tab/>
        <w:t>Panel discussion</w:t>
      </w:r>
      <w:r w:rsidR="006571CE">
        <w:rPr>
          <w:rFonts w:ascii="Verdana" w:hAnsi="Verdana" w:cs="Tahoma"/>
          <w:b/>
          <w:sz w:val="28"/>
          <w:szCs w:val="28"/>
        </w:rPr>
        <w:t xml:space="preserve"> and conclusions</w:t>
      </w:r>
    </w:p>
    <w:p w:rsidR="008F20C0" w:rsidRDefault="008F20C0" w:rsidP="009F7598">
      <w:pPr>
        <w:rPr>
          <w:rFonts w:ascii="Verdana" w:hAnsi="Verdana" w:cs="Tahoma"/>
          <w:sz w:val="28"/>
          <w:szCs w:val="28"/>
        </w:rPr>
      </w:pPr>
      <w:r w:rsidRPr="008F20C0">
        <w:rPr>
          <w:rFonts w:ascii="Verdana" w:hAnsi="Verdana" w:cs="Tahoma"/>
          <w:sz w:val="28"/>
          <w:szCs w:val="28"/>
        </w:rPr>
        <w:t xml:space="preserve">Chaired by </w:t>
      </w:r>
      <w:r w:rsidR="006571CE">
        <w:rPr>
          <w:rFonts w:ascii="Verdana" w:hAnsi="Verdana" w:cs="Tahoma"/>
          <w:sz w:val="28"/>
          <w:szCs w:val="28"/>
        </w:rPr>
        <w:t xml:space="preserve">Dr Carl </w:t>
      </w:r>
      <w:r w:rsidR="00A97C56">
        <w:rPr>
          <w:rFonts w:ascii="Verdana" w:hAnsi="Verdana" w:cs="Tahoma"/>
          <w:sz w:val="28"/>
          <w:szCs w:val="28"/>
        </w:rPr>
        <w:t xml:space="preserve">Iwan </w:t>
      </w:r>
      <w:r w:rsidR="006571CE">
        <w:rPr>
          <w:rFonts w:ascii="Verdana" w:hAnsi="Verdana" w:cs="Tahoma"/>
          <w:sz w:val="28"/>
          <w:szCs w:val="28"/>
        </w:rPr>
        <w:t>Clowes</w:t>
      </w:r>
      <w:r w:rsidR="00A6720F">
        <w:rPr>
          <w:rFonts w:ascii="Verdana" w:hAnsi="Verdana" w:cs="Tahoma"/>
          <w:sz w:val="28"/>
          <w:szCs w:val="28"/>
        </w:rPr>
        <w:t>, PAWB</w:t>
      </w:r>
      <w:r w:rsidR="00A97C56">
        <w:rPr>
          <w:rFonts w:ascii="Verdana" w:hAnsi="Verdana" w:cs="Tahoma"/>
          <w:sz w:val="28"/>
          <w:szCs w:val="28"/>
        </w:rPr>
        <w:t xml:space="preserve"> / CADNO</w:t>
      </w:r>
    </w:p>
    <w:p w:rsidR="000E095A" w:rsidRPr="006571CE" w:rsidRDefault="000E095A" w:rsidP="009F7598">
      <w:pPr>
        <w:rPr>
          <w:rFonts w:ascii="Verdana" w:hAnsi="Verdana" w:cs="Tahoma"/>
          <w:sz w:val="28"/>
          <w:szCs w:val="28"/>
        </w:rPr>
      </w:pPr>
    </w:p>
    <w:p w:rsidR="000D645E" w:rsidRPr="00297634" w:rsidRDefault="00824C05" w:rsidP="009F7598">
      <w:pPr>
        <w:rPr>
          <w:rFonts w:ascii="Verdana" w:hAnsi="Verdana" w:cs="Tahoma"/>
          <w:i/>
          <w:sz w:val="28"/>
          <w:szCs w:val="28"/>
        </w:rPr>
      </w:pPr>
      <w:r>
        <w:rPr>
          <w:rFonts w:ascii="Verdana" w:hAnsi="Verdana"/>
          <w:b/>
          <w:bCs/>
          <w:noProof/>
          <w:color w:val="000000"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-100965</wp:posOffset>
                </wp:positionV>
                <wp:extent cx="866775" cy="767715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C05" w:rsidRDefault="00824C05">
                            <w:r w:rsidRPr="00824C0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A3CDC4" wp14:editId="0A24331C">
                                  <wp:extent cx="685800" cy="707321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648" cy="712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324.25pt;margin-top:-7.95pt;width:68.25pt;height:60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" fillcolor="white [3201]" stroked="f" strokeweight=".5pt">
                <v:textbox>
                  <w:txbxContent>
                    <w:p w:rsidR="00824C05" w:rsidRDefault="00824C05">
                      <w:r w:rsidRPr="00824C05">
                        <w:drawing>
                          <wp:inline distT="0" distB="0" distL="0" distR="0" wp14:anchorId="40A3CDC4" wp14:editId="0A24331C">
                            <wp:extent cx="685800" cy="707321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648" cy="712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-72390</wp:posOffset>
                </wp:positionV>
                <wp:extent cx="1247775" cy="754380"/>
                <wp:effectExtent l="0" t="0" r="952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C05" w:rsidRDefault="00824C0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098C4D" wp14:editId="695861E7">
                                  <wp:extent cx="1085850" cy="590249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WANA logo small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630" cy="604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2" type="#_x0000_t202" style="position:absolute;margin-left:399.3pt;margin-top:-5.7pt;width:98.25pt;height:59.4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" fillcolor="white [3201]" stroked="f" strokeweight=".5pt">
                <v:textbox>
                  <w:txbxContent>
                    <w:p w:rsidR="00824C05" w:rsidRDefault="00824C0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098C4D" wp14:editId="695861E7">
                            <wp:extent cx="1085850" cy="590249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WANA logo small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630" cy="604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598">
        <w:rPr>
          <w:rFonts w:ascii="Verdana" w:hAnsi="Verdana"/>
          <w:b/>
          <w:bCs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-76200</wp:posOffset>
                </wp:positionV>
                <wp:extent cx="859155" cy="837565"/>
                <wp:effectExtent l="0" t="0" r="1905" b="4445"/>
                <wp:wrapNone/>
                <wp:docPr id="1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026B" w:rsidRDefault="00EC2DCD" w:rsidP="004802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76275" cy="742950"/>
                                  <wp:effectExtent l="0" t="0" r="9525" b="0"/>
                                  <wp:docPr id="14" name="Picture 14" descr="CADNO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ADNO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3" type="#_x0000_t202" style="position:absolute;margin-left:228pt;margin-top:-6pt;width:67.65pt;height:65.9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" stroked="f">
                <v:textbox style="mso-fit-shape-to-text:t">
                  <w:txbxContent>
                    <w:p w:rsidR="0048026B" w:rsidRDefault="00EC2DCD" w:rsidP="0048026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76275" cy="742950"/>
                            <wp:effectExtent l="0" t="0" r="9525" b="0"/>
                            <wp:docPr id="14" name="Picture 14" descr="CADNO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ADNO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598">
        <w:rPr>
          <w:rFonts w:ascii="Verdana" w:hAnsi="Verdana"/>
          <w:b/>
          <w:bCs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-110490</wp:posOffset>
                </wp:positionV>
                <wp:extent cx="815340" cy="850265"/>
                <wp:effectExtent l="0" t="0" r="0" b="1270"/>
                <wp:wrapNone/>
                <wp:docPr id="2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3A5B" w:rsidRDefault="00EC2DCD" w:rsidP="00BA3A5B">
                            <w:r w:rsidRPr="00206A7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28650" cy="7620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6" type="#_x0000_t202" style="position:absolute;margin-left:130.5pt;margin-top:-8.7pt;width:64.2pt;height:66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" stroked="f">
                <v:textbox style="mso-fit-shape-to-text:t">
                  <w:txbxContent>
                    <w:p w:rsidR="00BA3A5B" w:rsidRDefault="00EC2DCD" w:rsidP="00BA3A5B">
                      <w:r w:rsidRPr="00206A7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28650" cy="7620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598" w:rsidRPr="00DE5152">
        <w:rPr>
          <w:noProof/>
          <w:lang w:eastAsia="en-GB"/>
        </w:rPr>
        <w:drawing>
          <wp:inline distT="0" distB="0" distL="0" distR="0" wp14:anchorId="68170C22" wp14:editId="57395FA6">
            <wp:extent cx="1300161" cy="5143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29" cy="51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A5B" w:rsidRDefault="00BA3A5B" w:rsidP="00742C94">
      <w:pPr>
        <w:ind w:left="2160" w:right="-321"/>
        <w:rPr>
          <w:rFonts w:ascii="Verdana" w:hAnsi="Verdana"/>
          <w:b/>
          <w:bCs/>
          <w:color w:val="000000"/>
          <w:sz w:val="32"/>
          <w:szCs w:val="32"/>
          <w:lang w:val="en-US"/>
        </w:rPr>
      </w:pPr>
    </w:p>
    <w:p w:rsidR="008F20C0" w:rsidRDefault="008F20C0" w:rsidP="008F20C0">
      <w:pPr>
        <w:autoSpaceDE w:val="0"/>
        <w:autoSpaceDN w:val="0"/>
        <w:adjustRightInd w:val="0"/>
        <w:jc w:val="center"/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</w:pPr>
      <w:r w:rsidRPr="0048026B"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 xml:space="preserve">JOINT </w:t>
      </w:r>
      <w:r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>SEMINAR FOR A</w:t>
      </w:r>
      <w:r w:rsidRPr="0048026B"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 xml:space="preserve"> </w:t>
      </w:r>
      <w:r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>GREEN NUCLEAR FREE WALES</w:t>
      </w:r>
    </w:p>
    <w:p w:rsidR="008F20C0" w:rsidRPr="0048026B" w:rsidRDefault="008F20C0" w:rsidP="008F20C0">
      <w:pPr>
        <w:autoSpaceDE w:val="0"/>
        <w:autoSpaceDN w:val="0"/>
        <w:adjustRightInd w:val="0"/>
        <w:jc w:val="center"/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</w:pPr>
      <w:r>
        <w:rPr>
          <w:rFonts w:ascii="Verdana" w:hAnsi="Verdana"/>
          <w:b/>
          <w:bCs/>
          <w:color w:val="000000"/>
          <w:sz w:val="32"/>
          <w:szCs w:val="32"/>
          <w:u w:val="single"/>
          <w:lang w:val="en-US"/>
        </w:rPr>
        <w:t xml:space="preserve">“WELSH ENERGY AT A CROSSROADS – CHARTING A SUSTAINABLE, RADIOACTIVE WASTE FREE FUTURE”  </w:t>
      </w:r>
    </w:p>
    <w:p w:rsidR="008F20C0" w:rsidRDefault="008F20C0" w:rsidP="008F20C0">
      <w:pPr>
        <w:autoSpaceDE w:val="0"/>
        <w:autoSpaceDN w:val="0"/>
        <w:adjustRightInd w:val="0"/>
        <w:jc w:val="center"/>
        <w:rPr>
          <w:rFonts w:ascii="Verdana" w:hAnsi="Verdana" w:cs="Tahoma"/>
          <w:bCs/>
          <w:color w:val="000000"/>
          <w:sz w:val="28"/>
          <w:lang w:val="en-US"/>
        </w:rPr>
      </w:pPr>
      <w:r>
        <w:rPr>
          <w:rFonts w:ascii="Verdana" w:hAnsi="Verdana" w:cs="Tahoma"/>
          <w:bCs/>
          <w:color w:val="000000"/>
          <w:sz w:val="28"/>
          <w:lang w:val="en-US"/>
        </w:rPr>
        <w:t>Saturday</w:t>
      </w:r>
      <w:r w:rsidRPr="00642083">
        <w:rPr>
          <w:rFonts w:ascii="Verdana" w:hAnsi="Verdana" w:cs="Tahoma"/>
          <w:bCs/>
          <w:color w:val="000000"/>
          <w:sz w:val="28"/>
          <w:lang w:val="en-US"/>
        </w:rPr>
        <w:t xml:space="preserve"> </w:t>
      </w:r>
      <w:r>
        <w:rPr>
          <w:rFonts w:ascii="Verdana" w:hAnsi="Verdana" w:cs="Tahoma"/>
          <w:bCs/>
          <w:color w:val="000000"/>
          <w:sz w:val="28"/>
          <w:lang w:val="en-US"/>
        </w:rPr>
        <w:t>13</w:t>
      </w:r>
      <w:r w:rsidRPr="00A230AE">
        <w:rPr>
          <w:rFonts w:ascii="Verdana" w:hAnsi="Verdana" w:cs="Tahoma"/>
          <w:bCs/>
          <w:color w:val="000000"/>
          <w:sz w:val="28"/>
          <w:vertAlign w:val="superscript"/>
          <w:lang w:val="en-US"/>
        </w:rPr>
        <w:t>th</w:t>
      </w:r>
      <w:r>
        <w:rPr>
          <w:rFonts w:ascii="Verdana" w:hAnsi="Verdana" w:cs="Tahoma"/>
          <w:bCs/>
          <w:color w:val="000000"/>
          <w:sz w:val="28"/>
          <w:lang w:val="en-US"/>
        </w:rPr>
        <w:t xml:space="preserve"> April</w:t>
      </w:r>
      <w:r w:rsidRPr="00642083">
        <w:rPr>
          <w:rFonts w:ascii="Verdana" w:hAnsi="Verdana" w:cs="Tahoma"/>
          <w:bCs/>
          <w:color w:val="000000"/>
          <w:sz w:val="28"/>
          <w:lang w:val="en-US"/>
        </w:rPr>
        <w:t xml:space="preserve">, </w:t>
      </w:r>
      <w:r>
        <w:rPr>
          <w:rFonts w:ascii="Verdana" w:hAnsi="Verdana" w:cs="Tahoma"/>
          <w:bCs/>
          <w:color w:val="000000"/>
          <w:sz w:val="28"/>
          <w:lang w:val="en-US"/>
        </w:rPr>
        <w:t>Telford Centre, Mona Road, Menai Bridge, Anglesey, LL59 5EA – 10.30am – 1.30pm</w:t>
      </w:r>
    </w:p>
    <w:p w:rsidR="00580C61" w:rsidRPr="00BA3A5B" w:rsidRDefault="00580C61" w:rsidP="00BA3A5B">
      <w:pPr>
        <w:jc w:val="center"/>
      </w:pPr>
    </w:p>
    <w:p w:rsidR="00580C61" w:rsidRPr="00580C61" w:rsidRDefault="00DD72DC" w:rsidP="00580C61">
      <w:pPr>
        <w:jc w:val="both"/>
        <w:rPr>
          <w:rFonts w:ascii="Verdana" w:hAnsi="Verdana"/>
        </w:rPr>
      </w:pPr>
      <w:r>
        <w:rPr>
          <w:rFonts w:ascii="Verdana" w:hAnsi="Verdana"/>
        </w:rPr>
        <w:t>This</w:t>
      </w:r>
      <w:r w:rsidR="00580C61" w:rsidRPr="00580C61">
        <w:rPr>
          <w:rFonts w:ascii="Verdana" w:hAnsi="Verdana"/>
        </w:rPr>
        <w:t xml:space="preserve"> seminar is a </w:t>
      </w:r>
      <w:r w:rsidR="008F20C0">
        <w:rPr>
          <w:rFonts w:ascii="Verdana" w:hAnsi="Verdana"/>
        </w:rPr>
        <w:t>public meeting</w:t>
      </w:r>
      <w:r w:rsidR="00580C61" w:rsidRPr="00580C61">
        <w:rPr>
          <w:rFonts w:ascii="Verdana" w:hAnsi="Verdana"/>
        </w:rPr>
        <w:t xml:space="preserve"> open to </w:t>
      </w:r>
      <w:r w:rsidR="00BA3A5B">
        <w:rPr>
          <w:rFonts w:ascii="Verdana" w:hAnsi="Verdana"/>
        </w:rPr>
        <w:t>all</w:t>
      </w:r>
      <w:r w:rsidR="00580C61" w:rsidRPr="00580C61">
        <w:rPr>
          <w:rFonts w:ascii="Verdana" w:hAnsi="Verdana"/>
        </w:rPr>
        <w:t xml:space="preserve"> interested in th</w:t>
      </w:r>
      <w:r w:rsidR="00BA3A5B">
        <w:rPr>
          <w:rFonts w:ascii="Verdana" w:hAnsi="Verdana"/>
        </w:rPr>
        <w:t>e impact of new nuclear</w:t>
      </w:r>
      <w:r w:rsidR="00292DAA">
        <w:rPr>
          <w:rFonts w:ascii="Verdana" w:hAnsi="Verdana"/>
        </w:rPr>
        <w:t xml:space="preserve"> and waste</w:t>
      </w:r>
      <w:r w:rsidR="00BA3A5B">
        <w:rPr>
          <w:rFonts w:ascii="Verdana" w:hAnsi="Verdana"/>
        </w:rPr>
        <w:t xml:space="preserve"> </w:t>
      </w:r>
      <w:r w:rsidR="003462F6">
        <w:rPr>
          <w:rFonts w:ascii="Verdana" w:hAnsi="Verdana"/>
        </w:rPr>
        <w:t>o</w:t>
      </w:r>
      <w:r w:rsidR="00BA3A5B">
        <w:rPr>
          <w:rFonts w:ascii="Verdana" w:hAnsi="Verdana"/>
        </w:rPr>
        <w:t>n Wales, and what alternative</w:t>
      </w:r>
      <w:r w:rsidR="003462F6">
        <w:rPr>
          <w:rFonts w:ascii="Verdana" w:hAnsi="Verdana"/>
        </w:rPr>
        <w:t xml:space="preserve"> energy solutions</w:t>
      </w:r>
      <w:r w:rsidR="00BA3A5B">
        <w:rPr>
          <w:rFonts w:ascii="Verdana" w:hAnsi="Verdana"/>
        </w:rPr>
        <w:t xml:space="preserve"> exist</w:t>
      </w:r>
      <w:r w:rsidR="00580C61" w:rsidRPr="00580C61">
        <w:rPr>
          <w:rFonts w:ascii="Verdana" w:hAnsi="Verdana"/>
        </w:rPr>
        <w:t>.</w:t>
      </w:r>
    </w:p>
    <w:p w:rsidR="00580C61" w:rsidRDefault="00580C61" w:rsidP="00580C61">
      <w:pPr>
        <w:jc w:val="both"/>
        <w:rPr>
          <w:rFonts w:ascii="Verdana" w:hAnsi="Verdana"/>
        </w:rPr>
      </w:pPr>
    </w:p>
    <w:p w:rsidR="00BA3A5B" w:rsidRPr="00580C61" w:rsidRDefault="00BA3A5B" w:rsidP="00580C61">
      <w:pPr>
        <w:jc w:val="both"/>
        <w:rPr>
          <w:rFonts w:ascii="Verdana" w:hAnsi="Verdana"/>
        </w:rPr>
      </w:pPr>
      <w:r>
        <w:rPr>
          <w:rFonts w:ascii="Verdana" w:hAnsi="Verdana"/>
        </w:rPr>
        <w:t>This meeting has been co-organised by the</w:t>
      </w:r>
      <w:r w:rsidR="00292DAA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Nuclear Free Local Authorities Welsh Forum, </w:t>
      </w:r>
      <w:r w:rsidR="00A6720F">
        <w:rPr>
          <w:rFonts w:ascii="Verdana" w:hAnsi="Verdana"/>
        </w:rPr>
        <w:t xml:space="preserve">the Welsh Anti-Nuclear Alliance (WANA), </w:t>
      </w:r>
      <w:r>
        <w:rPr>
          <w:rFonts w:ascii="Verdana" w:hAnsi="Verdana"/>
        </w:rPr>
        <w:t>People Against Wylfa B</w:t>
      </w:r>
      <w:r w:rsidR="00A6720F">
        <w:rPr>
          <w:rFonts w:ascii="Verdana" w:hAnsi="Verdana"/>
        </w:rPr>
        <w:t xml:space="preserve"> (PAWB)</w:t>
      </w:r>
      <w:r>
        <w:rPr>
          <w:rFonts w:ascii="Verdana" w:hAnsi="Verdana"/>
        </w:rPr>
        <w:t>, the local Trawsfynydd concerned group</w:t>
      </w:r>
      <w:r w:rsidR="00B44E07">
        <w:rPr>
          <w:rFonts w:ascii="Verdana" w:hAnsi="Verdana"/>
        </w:rPr>
        <w:t xml:space="preserve"> CADNO</w:t>
      </w:r>
      <w:r w:rsidR="007C4270">
        <w:rPr>
          <w:rFonts w:ascii="Verdana" w:hAnsi="Verdana"/>
        </w:rPr>
        <w:t xml:space="preserve"> and</w:t>
      </w:r>
      <w:r w:rsidR="00B44E07">
        <w:rPr>
          <w:rFonts w:ascii="Verdana" w:hAnsi="Verdana"/>
        </w:rPr>
        <w:t xml:space="preserve"> </w:t>
      </w:r>
      <w:r>
        <w:rPr>
          <w:rFonts w:ascii="Verdana" w:hAnsi="Verdana"/>
        </w:rPr>
        <w:t>CND Cymru</w:t>
      </w:r>
      <w:r w:rsidR="007C4270">
        <w:rPr>
          <w:rFonts w:ascii="Verdana" w:hAnsi="Verdana"/>
        </w:rPr>
        <w:t xml:space="preserve"> with support from</w:t>
      </w:r>
      <w:r w:rsidR="00292DAA">
        <w:rPr>
          <w:rFonts w:ascii="Verdana" w:hAnsi="Verdana"/>
        </w:rPr>
        <w:t xml:space="preserve"> Friends of the Earth Cymru and Greenpeace Cymru</w:t>
      </w:r>
      <w:r w:rsidR="007C4270">
        <w:rPr>
          <w:rFonts w:ascii="Verdana" w:hAnsi="Verdana"/>
        </w:rPr>
        <w:t>,</w:t>
      </w:r>
      <w:r>
        <w:rPr>
          <w:rFonts w:ascii="Verdana" w:hAnsi="Verdana"/>
        </w:rPr>
        <w:t xml:space="preserve"> so that you can hear their views </w:t>
      </w:r>
      <w:r w:rsidR="00292DAA">
        <w:rPr>
          <w:rFonts w:ascii="Verdana" w:hAnsi="Verdana"/>
        </w:rPr>
        <w:t>and join with them</w:t>
      </w:r>
      <w:r w:rsidR="0035042E">
        <w:rPr>
          <w:rFonts w:ascii="Verdana" w:hAnsi="Verdana"/>
        </w:rPr>
        <w:t xml:space="preserve"> in the campaign for a green nuclear free Wales</w:t>
      </w:r>
      <w:r>
        <w:rPr>
          <w:rFonts w:ascii="Verdana" w:hAnsi="Verdana"/>
        </w:rPr>
        <w:t>.</w:t>
      </w:r>
    </w:p>
    <w:p w:rsidR="00580C61" w:rsidRDefault="00580C61" w:rsidP="00580C61">
      <w:pPr>
        <w:rPr>
          <w:rFonts w:ascii="Verdana" w:hAnsi="Verdana"/>
          <w:sz w:val="28"/>
          <w:szCs w:val="28"/>
        </w:rPr>
      </w:pPr>
    </w:p>
    <w:p w:rsidR="00580C61" w:rsidRPr="00DC505F" w:rsidRDefault="00EC2DCD" w:rsidP="00580C61">
      <w:pPr>
        <w:rPr>
          <w:rFonts w:ascii="Verdana" w:hAnsi="Verdana"/>
          <w:b/>
          <w:bCs/>
          <w:u w:val="single"/>
        </w:rPr>
      </w:pPr>
      <w:r>
        <w:rPr>
          <w:rFonts w:ascii="Verdana" w:eastAsia="MS Mincho" w:hAnsi="Verdana" w:cs="Verdana"/>
          <w:bCs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5023485</wp:posOffset>
                </wp:positionH>
                <wp:positionV relativeFrom="paragraph">
                  <wp:posOffset>68580</wp:posOffset>
                </wp:positionV>
                <wp:extent cx="1466850" cy="1066800"/>
                <wp:effectExtent l="0" t="0" r="0" b="0"/>
                <wp:wrapNone/>
                <wp:docPr id="1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DBC" w:rsidRDefault="008F20C0">
                            <w:r w:rsidRPr="008F20C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FC723D" wp14:editId="1BC61741">
                                  <wp:extent cx="1298575" cy="97536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8575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35" type="#_x0000_t202" style="position:absolute;margin-left:395.55pt;margin-top:5.4pt;width:115.5pt;height:84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" stroked="f">
                <v:textbox>
                  <w:txbxContent>
                    <w:p w:rsidR="00F15DBC" w:rsidRDefault="008F20C0">
                      <w:r w:rsidRPr="008F20C0">
                        <w:drawing>
                          <wp:inline distT="0" distB="0" distL="0" distR="0" wp14:anchorId="07FC723D" wp14:editId="1BC61741">
                            <wp:extent cx="1298575" cy="97536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8575" cy="975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C61" w:rsidRPr="00DC505F">
        <w:rPr>
          <w:rFonts w:ascii="Verdana" w:hAnsi="Verdana"/>
          <w:b/>
          <w:bCs/>
          <w:u w:val="single"/>
        </w:rPr>
        <w:t>Venue:</w:t>
      </w:r>
    </w:p>
    <w:p w:rsidR="00F15DBC" w:rsidRDefault="00292DAA" w:rsidP="00950F6C">
      <w:pPr>
        <w:autoSpaceDE w:val="0"/>
        <w:autoSpaceDN w:val="0"/>
        <w:adjustRightInd w:val="0"/>
        <w:rPr>
          <w:rFonts w:ascii="Verdana" w:eastAsia="MS Mincho" w:hAnsi="Verdana" w:cs="Verdana"/>
          <w:bCs/>
          <w:color w:val="000000"/>
          <w:lang w:eastAsia="ja-JP"/>
        </w:rPr>
      </w:pPr>
      <w:r>
        <w:rPr>
          <w:rFonts w:ascii="Verdana" w:eastAsia="MS Mincho" w:hAnsi="Verdana" w:cs="Verdana"/>
          <w:bCs/>
          <w:color w:val="000000"/>
          <w:lang w:eastAsia="ja-JP"/>
        </w:rPr>
        <w:t xml:space="preserve">The </w:t>
      </w:r>
      <w:r w:rsidR="007600D6">
        <w:rPr>
          <w:rFonts w:ascii="Verdana" w:eastAsia="MS Mincho" w:hAnsi="Verdana" w:cs="Verdana"/>
          <w:bCs/>
          <w:color w:val="000000"/>
          <w:lang w:eastAsia="ja-JP"/>
        </w:rPr>
        <w:t>Telford Centre is a historic former schoolhouse built in 1854</w:t>
      </w:r>
      <w:r w:rsidR="00143F21">
        <w:rPr>
          <w:rFonts w:ascii="Verdana" w:eastAsia="MS Mincho" w:hAnsi="Verdana" w:cs="Verdana"/>
          <w:bCs/>
          <w:color w:val="000000"/>
          <w:lang w:eastAsia="ja-JP"/>
        </w:rPr>
        <w:t>.</w:t>
      </w:r>
    </w:p>
    <w:p w:rsidR="00F15DBC" w:rsidRDefault="007600D6" w:rsidP="00950F6C">
      <w:pPr>
        <w:autoSpaceDE w:val="0"/>
        <w:autoSpaceDN w:val="0"/>
        <w:adjustRightInd w:val="0"/>
        <w:rPr>
          <w:rFonts w:ascii="Verdana" w:eastAsia="MS Mincho" w:hAnsi="Verdana" w:cs="Verdana"/>
          <w:bCs/>
          <w:color w:val="000000"/>
          <w:lang w:eastAsia="ja-JP"/>
        </w:rPr>
      </w:pPr>
      <w:r>
        <w:rPr>
          <w:rFonts w:ascii="Verdana" w:eastAsia="MS Mincho" w:hAnsi="Verdana" w:cs="Verdana"/>
          <w:bCs/>
          <w:color w:val="000000"/>
          <w:lang w:eastAsia="ja-JP"/>
        </w:rPr>
        <w:t>It is just 300 metres from the Anglesey end of the Menai Bridge.</w:t>
      </w:r>
    </w:p>
    <w:p w:rsidR="00B8788D" w:rsidRDefault="00B8788D" w:rsidP="00950F6C">
      <w:pPr>
        <w:autoSpaceDE w:val="0"/>
        <w:autoSpaceDN w:val="0"/>
        <w:adjustRightInd w:val="0"/>
        <w:rPr>
          <w:rFonts w:ascii="Verdana" w:eastAsia="MS Mincho" w:hAnsi="Verdana" w:cs="Verdana"/>
          <w:bCs/>
          <w:color w:val="000000"/>
          <w:lang w:eastAsia="ja-JP"/>
        </w:rPr>
      </w:pPr>
      <w:r>
        <w:rPr>
          <w:rFonts w:ascii="Verdana" w:eastAsia="MS Mincho" w:hAnsi="Verdana" w:cs="Verdana"/>
          <w:bCs/>
          <w:color w:val="000000"/>
          <w:lang w:eastAsia="ja-JP"/>
        </w:rPr>
        <w:t>Its main hall holds around 80 people.</w:t>
      </w:r>
    </w:p>
    <w:p w:rsidR="007600D6" w:rsidRDefault="007600D6" w:rsidP="00950F6C">
      <w:pPr>
        <w:autoSpaceDE w:val="0"/>
        <w:autoSpaceDN w:val="0"/>
        <w:adjustRightInd w:val="0"/>
        <w:rPr>
          <w:rFonts w:ascii="Verdana" w:eastAsia="MS Mincho" w:hAnsi="Verdana" w:cs="Verdana"/>
          <w:bCs/>
          <w:color w:val="000000"/>
          <w:lang w:eastAsia="ja-JP"/>
        </w:rPr>
      </w:pPr>
    </w:p>
    <w:p w:rsidR="007600D6" w:rsidRDefault="00143F21" w:rsidP="00950F6C">
      <w:pPr>
        <w:autoSpaceDE w:val="0"/>
        <w:autoSpaceDN w:val="0"/>
        <w:adjustRightInd w:val="0"/>
        <w:rPr>
          <w:rFonts w:ascii="Verdana" w:eastAsia="MS Mincho" w:hAnsi="Verdana" w:cs="Verdana"/>
          <w:bCs/>
          <w:color w:val="000000"/>
          <w:lang w:eastAsia="ja-JP"/>
        </w:rPr>
      </w:pPr>
      <w:r>
        <w:rPr>
          <w:rFonts w:ascii="Verdana" w:eastAsia="MS Mincho" w:hAnsi="Verdana" w:cs="Verdana"/>
          <w:bCs/>
          <w:color w:val="000000"/>
          <w:lang w:eastAsia="ja-JP"/>
        </w:rPr>
        <w:t>M</w:t>
      </w:r>
      <w:r w:rsidR="00A154A0">
        <w:rPr>
          <w:rFonts w:ascii="Verdana" w:eastAsia="MS Mincho" w:hAnsi="Verdana" w:cs="Verdana"/>
          <w:bCs/>
          <w:color w:val="000000"/>
          <w:lang w:eastAsia="ja-JP"/>
        </w:rPr>
        <w:t>e</w:t>
      </w:r>
      <w:r w:rsidR="007600D6">
        <w:rPr>
          <w:rFonts w:ascii="Verdana" w:eastAsia="MS Mincho" w:hAnsi="Verdana" w:cs="Verdana"/>
          <w:bCs/>
          <w:color w:val="000000"/>
          <w:lang w:eastAsia="ja-JP"/>
        </w:rPr>
        <w:t>nai Bridge is the town just across the suspension bridge that</w:t>
      </w:r>
    </w:p>
    <w:p w:rsidR="007600D6" w:rsidRDefault="007600D6" w:rsidP="00950F6C">
      <w:pPr>
        <w:autoSpaceDE w:val="0"/>
        <w:autoSpaceDN w:val="0"/>
        <w:adjustRightInd w:val="0"/>
        <w:rPr>
          <w:rFonts w:ascii="Verdana" w:eastAsia="MS Mincho" w:hAnsi="Verdana" w:cs="Verdana"/>
          <w:bCs/>
          <w:color w:val="000000"/>
          <w:lang w:eastAsia="ja-JP"/>
        </w:rPr>
      </w:pPr>
      <w:r>
        <w:rPr>
          <w:rFonts w:ascii="Verdana" w:eastAsia="MS Mincho" w:hAnsi="Verdana" w:cs="Verdana"/>
          <w:bCs/>
          <w:color w:val="000000"/>
          <w:lang w:eastAsia="ja-JP"/>
        </w:rPr>
        <w:t>connects Anglesey to Gwynedd</w:t>
      </w:r>
      <w:r w:rsidR="00A154A0">
        <w:rPr>
          <w:rFonts w:ascii="Verdana" w:eastAsia="MS Mincho" w:hAnsi="Verdana" w:cs="Verdana"/>
          <w:bCs/>
          <w:color w:val="000000"/>
          <w:lang w:eastAsia="ja-JP"/>
        </w:rPr>
        <w:t>.</w:t>
      </w:r>
      <w:r>
        <w:rPr>
          <w:rFonts w:ascii="Verdana" w:eastAsia="MS Mincho" w:hAnsi="Verdana" w:cs="Verdana"/>
          <w:bCs/>
          <w:color w:val="000000"/>
          <w:lang w:eastAsia="ja-JP"/>
        </w:rPr>
        <w:t xml:space="preserve"> The nearest train station is at </w:t>
      </w:r>
    </w:p>
    <w:p w:rsidR="003462F6" w:rsidRDefault="007600D6" w:rsidP="00950F6C">
      <w:pPr>
        <w:autoSpaceDE w:val="0"/>
        <w:autoSpaceDN w:val="0"/>
        <w:adjustRightInd w:val="0"/>
        <w:rPr>
          <w:rFonts w:ascii="Verdana" w:eastAsia="MS Mincho" w:hAnsi="Verdana" w:cs="Verdana"/>
          <w:bCs/>
          <w:color w:val="000000"/>
          <w:lang w:eastAsia="ja-JP"/>
        </w:rPr>
      </w:pPr>
      <w:r>
        <w:rPr>
          <w:rFonts w:ascii="Verdana" w:eastAsia="MS Mincho" w:hAnsi="Verdana" w:cs="Verdana"/>
          <w:bCs/>
          <w:color w:val="000000"/>
          <w:lang w:eastAsia="ja-JP"/>
        </w:rPr>
        <w:t>Bangor on the North Wales coast line. The buses X4</w:t>
      </w:r>
      <w:r w:rsidR="00B8788D">
        <w:rPr>
          <w:rFonts w:ascii="Verdana" w:eastAsia="MS Mincho" w:hAnsi="Verdana" w:cs="Verdana"/>
          <w:bCs/>
          <w:color w:val="000000"/>
          <w:lang w:eastAsia="ja-JP"/>
        </w:rPr>
        <w:t>, 4A, 42, 43 and 53 from Bangor Bus Station into Anglesey all stop at Menai Bridge Bus Station.</w:t>
      </w:r>
    </w:p>
    <w:p w:rsidR="003462F6" w:rsidRDefault="003462F6" w:rsidP="00950F6C">
      <w:pPr>
        <w:autoSpaceDE w:val="0"/>
        <w:autoSpaceDN w:val="0"/>
        <w:adjustRightInd w:val="0"/>
        <w:rPr>
          <w:rFonts w:ascii="Verdana" w:eastAsia="MS Mincho" w:hAnsi="Verdana" w:cs="Verdana"/>
          <w:bCs/>
          <w:color w:val="000000"/>
          <w:lang w:eastAsia="ja-JP"/>
        </w:rPr>
      </w:pPr>
    </w:p>
    <w:p w:rsidR="00F15DBC" w:rsidRDefault="007600D6" w:rsidP="00950F6C">
      <w:pPr>
        <w:autoSpaceDE w:val="0"/>
        <w:autoSpaceDN w:val="0"/>
        <w:adjustRightInd w:val="0"/>
        <w:rPr>
          <w:rFonts w:ascii="Verdana" w:eastAsia="MS Mincho" w:hAnsi="Verdana" w:cs="Verdana"/>
          <w:b/>
          <w:bCs/>
          <w:color w:val="000000"/>
          <w:lang w:eastAsia="ja-JP"/>
        </w:rPr>
      </w:pPr>
      <w:r>
        <w:rPr>
          <w:rFonts w:ascii="Verdana" w:eastAsia="MS Mincho" w:hAnsi="Verdana" w:cs="Verdana"/>
          <w:b/>
          <w:bCs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6350</wp:posOffset>
                </wp:positionV>
                <wp:extent cx="3733800" cy="2400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0D6" w:rsidRDefault="007600D6">
                            <w:r w:rsidRPr="007600D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8C0DE3" wp14:editId="63B0C5FC">
                                  <wp:extent cx="3409950" cy="221932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9950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10.8pt;margin-top:.5pt;width:294pt;height:189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" fillcolor="white [3201]" stroked="f" strokeweight=".5pt">
                <v:textbox>
                  <w:txbxContent>
                    <w:p w:rsidR="007600D6" w:rsidRDefault="007600D6">
                      <w:r w:rsidRPr="007600D6">
                        <w:drawing>
                          <wp:inline distT="0" distB="0" distL="0" distR="0" wp14:anchorId="4E8C0DE3" wp14:editId="63B0C5FC">
                            <wp:extent cx="3409950" cy="221932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9950" cy="221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MS Mincho" w:hAnsi="Verdana" w:cs="Verdana"/>
          <w:b/>
          <w:bCs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6350</wp:posOffset>
                </wp:positionV>
                <wp:extent cx="2543175" cy="20764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0D6" w:rsidRDefault="007600D6">
                            <w:r>
                              <w:t>For a printable version of this map download from:</w:t>
                            </w:r>
                          </w:p>
                          <w:p w:rsidR="007600D6" w:rsidRDefault="005C682D">
                            <w:hyperlink r:id="rId22" w:history="1">
                              <w:r w:rsidR="007600D6" w:rsidRPr="004B033B">
                                <w:rPr>
                                  <w:rStyle w:val="Hyperlink"/>
                                </w:rPr>
                                <w:t>https://menaibridges.co.uk/docs/MHPlacesMap2.pdf</w:t>
                              </w:r>
                            </w:hyperlink>
                            <w:r w:rsidR="007600D6">
                              <w:t xml:space="preserve"> </w:t>
                            </w:r>
                          </w:p>
                          <w:p w:rsidR="007600D6" w:rsidRDefault="007600D6"/>
                          <w:p w:rsidR="007600D6" w:rsidRDefault="007600D6">
                            <w:r>
                              <w:t>The Anglesey Arms Hotel is opposite the centre and offers accommodation. There are also other accommodation options in Bangor, on the Gwynedd side of the bridge.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304.05pt;margin-top:.5pt;width:200.25pt;height:163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" fillcolor="white [3201]" strokeweight=".5pt">
                <v:textbox>
                  <w:txbxContent>
                    <w:p w:rsidR="007600D6" w:rsidRDefault="007600D6">
                      <w:r>
                        <w:t>For a printable version of this map download from:</w:t>
                      </w:r>
                    </w:p>
                    <w:p w:rsidR="007600D6" w:rsidRDefault="007600D6">
                      <w:hyperlink r:id="rId23" w:history="1">
                        <w:r w:rsidRPr="004B033B">
                          <w:rPr>
                            <w:rStyle w:val="Hyperlink"/>
                          </w:rPr>
                          <w:t>https://menaibridges.co.uk/docs/MHPlacesMap2.pdf</w:t>
                        </w:r>
                      </w:hyperlink>
                      <w:r>
                        <w:t xml:space="preserve"> </w:t>
                      </w:r>
                    </w:p>
                    <w:p w:rsidR="007600D6" w:rsidRDefault="007600D6"/>
                    <w:p w:rsidR="007600D6" w:rsidRDefault="007600D6">
                      <w:r>
                        <w:t>The Anglesey Arms Hotel is opposite the centre and offers accommodation. There are also other accommodation options in Bangor, on the Gwynedd side of the bridge.</w:t>
                      </w:r>
                    </w:p>
                  </w:txbxContent>
                </v:textbox>
              </v:shape>
            </w:pict>
          </mc:Fallback>
        </mc:AlternateContent>
      </w:r>
    </w:p>
    <w:p w:rsidR="00292DAA" w:rsidRDefault="00A6720F" w:rsidP="00742C94">
      <w:pPr>
        <w:ind w:right="-690"/>
        <w:jc w:val="both"/>
        <w:rPr>
          <w:rStyle w:val="bottext"/>
          <w:rFonts w:ascii="Verdana" w:hAnsi="Verdana"/>
          <w:b/>
        </w:rPr>
      </w:pPr>
      <w:r>
        <w:rPr>
          <w:rFonts w:ascii="Verdana" w:hAnsi="Verdan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60325</wp:posOffset>
                </wp:positionV>
                <wp:extent cx="2085975" cy="914400"/>
                <wp:effectExtent l="38100" t="19050" r="952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5975" cy="9144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53F0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42.8pt;margin-top:4.75pt;width:164.25pt;height:1in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" strokecolor="#5b9bd5 [3204]" strokeweight="3pt">
                <v:stroke endarrow="block" joinstyle="miter"/>
              </v:shape>
            </w:pict>
          </mc:Fallback>
        </mc:AlternateContent>
      </w:r>
    </w:p>
    <w:p w:rsidR="008F20C0" w:rsidRDefault="008F20C0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8F20C0" w:rsidRDefault="008F20C0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8F20C0" w:rsidRDefault="008F20C0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8F20C0" w:rsidRDefault="008F20C0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8F20C0" w:rsidRDefault="008F20C0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8F20C0" w:rsidRDefault="008F20C0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8F20C0" w:rsidRDefault="008F20C0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8F20C0" w:rsidRDefault="008F20C0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8F20C0" w:rsidRDefault="008F20C0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8F20C0" w:rsidRDefault="008F20C0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7600D6" w:rsidRDefault="007600D6" w:rsidP="00742C94">
      <w:pPr>
        <w:ind w:right="-690"/>
        <w:jc w:val="both"/>
        <w:rPr>
          <w:rStyle w:val="bottext"/>
          <w:rFonts w:ascii="Verdana" w:hAnsi="Verdana"/>
          <w:b/>
        </w:rPr>
      </w:pPr>
    </w:p>
    <w:p w:rsidR="00292DAA" w:rsidRDefault="0035042E" w:rsidP="00742C94">
      <w:pPr>
        <w:ind w:right="-690"/>
        <w:jc w:val="both"/>
        <w:rPr>
          <w:rStyle w:val="bottext"/>
          <w:rFonts w:ascii="Verdana" w:hAnsi="Verdana"/>
          <w:b/>
        </w:rPr>
      </w:pPr>
      <w:r>
        <w:rPr>
          <w:rStyle w:val="bottext"/>
          <w:rFonts w:ascii="Verdana" w:hAnsi="Verdana"/>
          <w:b/>
        </w:rPr>
        <w:t xml:space="preserve">To register, or for further information email </w:t>
      </w:r>
      <w:r w:rsidR="006519BF">
        <w:rPr>
          <w:rStyle w:val="bottext"/>
          <w:rFonts w:ascii="Verdana" w:hAnsi="Verdana"/>
          <w:b/>
        </w:rPr>
        <w:t>NFLA</w:t>
      </w:r>
      <w:r w:rsidR="00A6720F">
        <w:rPr>
          <w:rStyle w:val="bottext"/>
          <w:rFonts w:ascii="Verdana" w:hAnsi="Verdana"/>
          <w:b/>
        </w:rPr>
        <w:t xml:space="preserve"> or PAWB</w:t>
      </w:r>
      <w:r>
        <w:rPr>
          <w:rStyle w:val="bottext"/>
          <w:rFonts w:ascii="Verdana" w:hAnsi="Verdana"/>
          <w:b/>
        </w:rPr>
        <w:t>:</w:t>
      </w:r>
    </w:p>
    <w:p w:rsidR="0035042E" w:rsidRDefault="005C682D" w:rsidP="00742C94">
      <w:pPr>
        <w:ind w:right="-690"/>
        <w:jc w:val="both"/>
        <w:rPr>
          <w:rStyle w:val="bottext"/>
          <w:rFonts w:ascii="Verdana" w:hAnsi="Verdana"/>
          <w:b/>
        </w:rPr>
      </w:pPr>
      <w:hyperlink r:id="rId24" w:history="1">
        <w:r w:rsidR="00A6720F" w:rsidRPr="0083141C">
          <w:rPr>
            <w:rStyle w:val="Hyperlink"/>
            <w:rFonts w:ascii="Verdana" w:hAnsi="Verdana"/>
            <w:b/>
          </w:rPr>
          <w:t>s.morris4@manchester.gov.uk</w:t>
        </w:r>
      </w:hyperlink>
      <w:r w:rsidR="00A6720F">
        <w:rPr>
          <w:rStyle w:val="Hyperlink"/>
          <w:rFonts w:ascii="Verdana" w:hAnsi="Verdana"/>
          <w:b/>
        </w:rPr>
        <w:t xml:space="preserve"> </w:t>
      </w:r>
      <w:r w:rsidR="0035042E">
        <w:rPr>
          <w:rStyle w:val="bottext"/>
          <w:rFonts w:ascii="Verdana" w:hAnsi="Verdana"/>
          <w:b/>
        </w:rPr>
        <w:t xml:space="preserve"> </w:t>
      </w:r>
      <w:r w:rsidR="00A6720F">
        <w:rPr>
          <w:rStyle w:val="bottext"/>
          <w:rFonts w:ascii="Verdana" w:hAnsi="Verdana"/>
          <w:b/>
        </w:rPr>
        <w:t xml:space="preserve">or </w:t>
      </w:r>
      <w:hyperlink r:id="rId25" w:history="1">
        <w:r w:rsidR="00A6720F" w:rsidRPr="0083141C">
          <w:rPr>
            <w:rStyle w:val="Hyperlink"/>
            <w:rFonts w:ascii="Verdana" w:hAnsi="Verdana"/>
            <w:b/>
          </w:rPr>
          <w:t>pawbcymru@gmail.com</w:t>
        </w:r>
      </w:hyperlink>
      <w:r w:rsidR="00A6720F">
        <w:rPr>
          <w:rStyle w:val="bottext"/>
          <w:rFonts w:ascii="Verdana" w:hAnsi="Verdana"/>
          <w:b/>
        </w:rPr>
        <w:t xml:space="preserve"> </w:t>
      </w:r>
    </w:p>
    <w:p w:rsidR="00A6720F" w:rsidRDefault="00A6720F" w:rsidP="006519BF">
      <w:pPr>
        <w:ind w:right="-690"/>
        <w:jc w:val="both"/>
        <w:rPr>
          <w:rStyle w:val="bottext"/>
          <w:rFonts w:ascii="Verdana" w:hAnsi="Verdana"/>
          <w:b/>
          <w:u w:val="single"/>
        </w:rPr>
      </w:pPr>
    </w:p>
    <w:p w:rsidR="006519BF" w:rsidRDefault="003462F6" w:rsidP="006519BF">
      <w:pPr>
        <w:ind w:right="-690"/>
        <w:jc w:val="both"/>
        <w:rPr>
          <w:rStyle w:val="bottext"/>
          <w:rFonts w:ascii="Verdana" w:hAnsi="Verdana"/>
          <w:b/>
          <w:u w:val="single"/>
        </w:rPr>
      </w:pPr>
      <w:r w:rsidRPr="003462F6">
        <w:rPr>
          <w:rStyle w:val="bottext"/>
          <w:rFonts w:ascii="Verdana" w:hAnsi="Verdana"/>
          <w:b/>
          <w:u w:val="single"/>
        </w:rPr>
        <w:t xml:space="preserve">SIMULTANEOUS WELSH-ENGLISH TRANSLATION WILL BE AVAILABLE AT </w:t>
      </w:r>
    </w:p>
    <w:p w:rsidR="003462F6" w:rsidRDefault="003462F6" w:rsidP="006519BF">
      <w:pPr>
        <w:ind w:right="-690"/>
        <w:jc w:val="both"/>
        <w:rPr>
          <w:rStyle w:val="bottext"/>
          <w:rFonts w:ascii="Verdana" w:hAnsi="Verdana"/>
          <w:b/>
        </w:rPr>
      </w:pPr>
      <w:r w:rsidRPr="003462F6">
        <w:rPr>
          <w:rStyle w:val="bottext"/>
          <w:rFonts w:ascii="Verdana" w:hAnsi="Verdana"/>
          <w:b/>
          <w:u w:val="single"/>
        </w:rPr>
        <w:t>THE MEETING.</w:t>
      </w:r>
    </w:p>
    <w:sectPr w:rsidR="003462F6">
      <w:pgSz w:w="11907" w:h="16840" w:code="9"/>
      <w:pgMar w:top="1134" w:right="1134" w:bottom="1134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A1F0E"/>
    <w:multiLevelType w:val="hybridMultilevel"/>
    <w:tmpl w:val="3B7A3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63D6F"/>
    <w:multiLevelType w:val="hybridMultilevel"/>
    <w:tmpl w:val="F5F07FDC"/>
    <w:lvl w:ilvl="0" w:tplc="8B247A26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6B4E6FAD"/>
    <w:multiLevelType w:val="hybridMultilevel"/>
    <w:tmpl w:val="647EC952"/>
    <w:lvl w:ilvl="0" w:tplc="7A6AC544">
      <w:start w:val="2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7D725A57"/>
    <w:multiLevelType w:val="hybridMultilevel"/>
    <w:tmpl w:val="14707F56"/>
    <w:lvl w:ilvl="0" w:tplc="5498E656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7F634D35"/>
    <w:multiLevelType w:val="hybridMultilevel"/>
    <w:tmpl w:val="EFECF4E0"/>
    <w:lvl w:ilvl="0" w:tplc="2744C452">
      <w:start w:val="2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D8F"/>
    <w:rsid w:val="00057A3F"/>
    <w:rsid w:val="0006355F"/>
    <w:rsid w:val="0009527F"/>
    <w:rsid w:val="000A510B"/>
    <w:rsid w:val="000B3870"/>
    <w:rsid w:val="000C1EF2"/>
    <w:rsid w:val="000D5D81"/>
    <w:rsid w:val="000D645E"/>
    <w:rsid w:val="000E095A"/>
    <w:rsid w:val="000E30F6"/>
    <w:rsid w:val="00107C44"/>
    <w:rsid w:val="0011097E"/>
    <w:rsid w:val="001138E4"/>
    <w:rsid w:val="00143F21"/>
    <w:rsid w:val="00151559"/>
    <w:rsid w:val="0015725D"/>
    <w:rsid w:val="00157A7A"/>
    <w:rsid w:val="00167266"/>
    <w:rsid w:val="001A2CBA"/>
    <w:rsid w:val="001E1949"/>
    <w:rsid w:val="00200C9C"/>
    <w:rsid w:val="00202524"/>
    <w:rsid w:val="00206A74"/>
    <w:rsid w:val="00222C9C"/>
    <w:rsid w:val="0023125A"/>
    <w:rsid w:val="0027501B"/>
    <w:rsid w:val="00275858"/>
    <w:rsid w:val="00281140"/>
    <w:rsid w:val="00292DAA"/>
    <w:rsid w:val="002941D6"/>
    <w:rsid w:val="00296CBC"/>
    <w:rsid w:val="00297634"/>
    <w:rsid w:val="002E682D"/>
    <w:rsid w:val="003030F6"/>
    <w:rsid w:val="00316EB6"/>
    <w:rsid w:val="00341B68"/>
    <w:rsid w:val="003462F6"/>
    <w:rsid w:val="0035042E"/>
    <w:rsid w:val="00351A32"/>
    <w:rsid w:val="00361AC8"/>
    <w:rsid w:val="00362152"/>
    <w:rsid w:val="00373F11"/>
    <w:rsid w:val="00377E6E"/>
    <w:rsid w:val="00380CE6"/>
    <w:rsid w:val="003875CA"/>
    <w:rsid w:val="00394CFE"/>
    <w:rsid w:val="00395B30"/>
    <w:rsid w:val="003A283B"/>
    <w:rsid w:val="003D3FCD"/>
    <w:rsid w:val="003D4601"/>
    <w:rsid w:val="00402566"/>
    <w:rsid w:val="004228F0"/>
    <w:rsid w:val="0048026B"/>
    <w:rsid w:val="004871EA"/>
    <w:rsid w:val="004E4B33"/>
    <w:rsid w:val="005215AB"/>
    <w:rsid w:val="0054216C"/>
    <w:rsid w:val="00553C31"/>
    <w:rsid w:val="00580C61"/>
    <w:rsid w:val="005A5102"/>
    <w:rsid w:val="005B3D0F"/>
    <w:rsid w:val="005B44BB"/>
    <w:rsid w:val="005C682D"/>
    <w:rsid w:val="005D0835"/>
    <w:rsid w:val="005D6DED"/>
    <w:rsid w:val="005D7E10"/>
    <w:rsid w:val="005F1805"/>
    <w:rsid w:val="0060259D"/>
    <w:rsid w:val="006340B1"/>
    <w:rsid w:val="006379F3"/>
    <w:rsid w:val="00642083"/>
    <w:rsid w:val="006519BF"/>
    <w:rsid w:val="0065227A"/>
    <w:rsid w:val="006571CE"/>
    <w:rsid w:val="006678A8"/>
    <w:rsid w:val="00682543"/>
    <w:rsid w:val="00695667"/>
    <w:rsid w:val="007208C0"/>
    <w:rsid w:val="00742C94"/>
    <w:rsid w:val="007524B6"/>
    <w:rsid w:val="007600D6"/>
    <w:rsid w:val="00782907"/>
    <w:rsid w:val="007A64AA"/>
    <w:rsid w:val="007C4270"/>
    <w:rsid w:val="007F7AD5"/>
    <w:rsid w:val="00803F3A"/>
    <w:rsid w:val="00824C05"/>
    <w:rsid w:val="00831F6D"/>
    <w:rsid w:val="008642B2"/>
    <w:rsid w:val="008A2357"/>
    <w:rsid w:val="008A7383"/>
    <w:rsid w:val="008C3341"/>
    <w:rsid w:val="008E3738"/>
    <w:rsid w:val="008E6062"/>
    <w:rsid w:val="008F20C0"/>
    <w:rsid w:val="00900404"/>
    <w:rsid w:val="00930A7B"/>
    <w:rsid w:val="00930D23"/>
    <w:rsid w:val="00947538"/>
    <w:rsid w:val="00950F6C"/>
    <w:rsid w:val="00964968"/>
    <w:rsid w:val="00965C27"/>
    <w:rsid w:val="009A08D6"/>
    <w:rsid w:val="009A234B"/>
    <w:rsid w:val="009D7AA4"/>
    <w:rsid w:val="009E186F"/>
    <w:rsid w:val="009E2BB7"/>
    <w:rsid w:val="009F7598"/>
    <w:rsid w:val="00A11A05"/>
    <w:rsid w:val="00A154A0"/>
    <w:rsid w:val="00A230AE"/>
    <w:rsid w:val="00A36F5E"/>
    <w:rsid w:val="00A51220"/>
    <w:rsid w:val="00A6720F"/>
    <w:rsid w:val="00A7563B"/>
    <w:rsid w:val="00A97C56"/>
    <w:rsid w:val="00AC1BB1"/>
    <w:rsid w:val="00AC4F04"/>
    <w:rsid w:val="00AF07C7"/>
    <w:rsid w:val="00B039CF"/>
    <w:rsid w:val="00B42342"/>
    <w:rsid w:val="00B44E07"/>
    <w:rsid w:val="00B467C8"/>
    <w:rsid w:val="00B60069"/>
    <w:rsid w:val="00B75D54"/>
    <w:rsid w:val="00B844D8"/>
    <w:rsid w:val="00B84D86"/>
    <w:rsid w:val="00B8788D"/>
    <w:rsid w:val="00B968CA"/>
    <w:rsid w:val="00BA3A5B"/>
    <w:rsid w:val="00BA4566"/>
    <w:rsid w:val="00BB0F1A"/>
    <w:rsid w:val="00BB3E8A"/>
    <w:rsid w:val="00BC50E7"/>
    <w:rsid w:val="00C41C72"/>
    <w:rsid w:val="00C602FF"/>
    <w:rsid w:val="00C6347F"/>
    <w:rsid w:val="00C6739F"/>
    <w:rsid w:val="00C85863"/>
    <w:rsid w:val="00CB14A6"/>
    <w:rsid w:val="00CD055D"/>
    <w:rsid w:val="00CF0620"/>
    <w:rsid w:val="00D032C1"/>
    <w:rsid w:val="00D03E71"/>
    <w:rsid w:val="00D22AEE"/>
    <w:rsid w:val="00D47AA0"/>
    <w:rsid w:val="00D52592"/>
    <w:rsid w:val="00D62964"/>
    <w:rsid w:val="00D75582"/>
    <w:rsid w:val="00DA613D"/>
    <w:rsid w:val="00DC505F"/>
    <w:rsid w:val="00DD72DC"/>
    <w:rsid w:val="00DE6981"/>
    <w:rsid w:val="00DE7E52"/>
    <w:rsid w:val="00E07839"/>
    <w:rsid w:val="00E45E1D"/>
    <w:rsid w:val="00E60900"/>
    <w:rsid w:val="00EA2680"/>
    <w:rsid w:val="00EC0714"/>
    <w:rsid w:val="00EC2DCD"/>
    <w:rsid w:val="00EC4EEA"/>
    <w:rsid w:val="00ED0BD2"/>
    <w:rsid w:val="00ED0FC6"/>
    <w:rsid w:val="00EF00F0"/>
    <w:rsid w:val="00F15DBC"/>
    <w:rsid w:val="00F35B81"/>
    <w:rsid w:val="00F92873"/>
    <w:rsid w:val="00F96EEB"/>
    <w:rsid w:val="00FC3D8F"/>
    <w:rsid w:val="00FC5007"/>
    <w:rsid w:val="00FD1A42"/>
    <w:rsid w:val="00FF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DBC4FF-3A0C-4CB4-80B9-FBA7FA13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spacing w:line="240" w:lineRule="atLeast"/>
      <w:jc w:val="center"/>
      <w:outlineLvl w:val="0"/>
    </w:pPr>
    <w:rPr>
      <w:i/>
      <w:iCs/>
      <w:color w:val="000000"/>
      <w:sz w:val="22"/>
      <w:lang w:val="en-US"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spacing w:line="240" w:lineRule="atLeast"/>
      <w:outlineLvl w:val="1"/>
    </w:pPr>
    <w:rPr>
      <w:i/>
      <w:iCs/>
      <w:color w:val="000000"/>
      <w:sz w:val="16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spacing w:line="240" w:lineRule="atLeast"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Gill Sans" w:hAnsi="Gill Sans"/>
      <w:bCs/>
      <w:sz w:val="32"/>
      <w:szCs w:val="28"/>
    </w:rPr>
  </w:style>
  <w:style w:type="paragraph" w:styleId="Heading5">
    <w:name w:val="heading 5"/>
    <w:basedOn w:val="Normal"/>
    <w:next w:val="Normal"/>
    <w:qFormat/>
    <w:pPr>
      <w:keepNext/>
      <w:ind w:right="-870"/>
      <w:outlineLvl w:val="4"/>
    </w:pPr>
    <w:rPr>
      <w:rFonts w:ascii="Gill Sans" w:hAnsi="Gill Sans"/>
      <w:b/>
      <w:sz w:val="28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spacing w:line="240" w:lineRule="atLeast"/>
      <w:jc w:val="center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spacing w:line="240" w:lineRule="atLeast"/>
      <w:jc w:val="center"/>
      <w:outlineLvl w:val="6"/>
    </w:pPr>
    <w:rPr>
      <w:rFonts w:ascii="Arial Black" w:hAnsi="Arial Black"/>
      <w:color w:val="000000"/>
      <w:sz w:val="28"/>
      <w:lang w:val="en-US"/>
    </w:rPr>
  </w:style>
  <w:style w:type="paragraph" w:styleId="Heading8">
    <w:name w:val="heading 8"/>
    <w:basedOn w:val="Normal"/>
    <w:next w:val="Normal"/>
    <w:qFormat/>
    <w:pPr>
      <w:keepNext/>
      <w:autoSpaceDE w:val="0"/>
      <w:autoSpaceDN w:val="0"/>
      <w:adjustRightInd w:val="0"/>
      <w:spacing w:line="240" w:lineRule="atLeast"/>
      <w:ind w:left="4320"/>
      <w:outlineLvl w:val="7"/>
    </w:pPr>
    <w:rPr>
      <w:rFonts w:ascii="Gill Sans" w:hAnsi="Gill Sans"/>
      <w:b/>
      <w:bCs/>
      <w:color w:val="000000"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">
    <w:name w:val="Body Text"/>
    <w:basedOn w:val="Normal"/>
    <w:pPr>
      <w:autoSpaceDE w:val="0"/>
      <w:autoSpaceDN w:val="0"/>
      <w:adjustRightInd w:val="0"/>
    </w:pPr>
    <w:rPr>
      <w:color w:val="000000"/>
      <w:sz w:val="20"/>
      <w:szCs w:val="20"/>
      <w:lang w:val="en-US"/>
    </w:rPr>
  </w:style>
  <w:style w:type="paragraph" w:customStyle="1" w:styleId="TableText">
    <w:name w:val="Table Text"/>
    <w:pPr>
      <w:autoSpaceDE w:val="0"/>
      <w:autoSpaceDN w:val="0"/>
      <w:adjustRightInd w:val="0"/>
    </w:pPr>
    <w:rPr>
      <w:rFonts w:ascii="Gill Sans" w:hAnsi="Gill Sans"/>
      <w:b/>
      <w:bCs/>
      <w:color w:val="000000"/>
      <w:sz w:val="22"/>
      <w:szCs w:val="22"/>
      <w:lang w:val="en-US" w:eastAsia="en-US"/>
    </w:rPr>
  </w:style>
  <w:style w:type="paragraph" w:styleId="Title">
    <w:name w:val="Title"/>
    <w:basedOn w:val="Normal"/>
    <w:qFormat/>
    <w:pPr>
      <w:autoSpaceDE w:val="0"/>
      <w:autoSpaceDN w:val="0"/>
      <w:adjustRightInd w:val="0"/>
      <w:spacing w:line="240" w:lineRule="atLeast"/>
      <w:jc w:val="center"/>
    </w:pPr>
    <w:rPr>
      <w:b/>
      <w:bCs/>
      <w:color w:val="000000"/>
      <w:sz w:val="22"/>
      <w:lang w:val="en-US"/>
    </w:r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BodyTextIndent">
    <w:name w:val="Body Text Indent"/>
    <w:basedOn w:val="Normal"/>
    <w:pPr>
      <w:ind w:left="4320"/>
    </w:pPr>
    <w:rPr>
      <w:rFonts w:ascii="Gill Sans" w:hAnsi="Gill Sans"/>
      <w:spacing w:val="-3"/>
      <w:sz w:val="18"/>
    </w:rPr>
  </w:style>
  <w:style w:type="table" w:styleId="TableGrid">
    <w:name w:val="Table Grid"/>
    <w:basedOn w:val="TableNormal"/>
    <w:rsid w:val="00667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ttext">
    <w:name w:val="bottext"/>
    <w:basedOn w:val="DefaultParagraphFont"/>
    <w:rsid w:val="00930D23"/>
  </w:style>
  <w:style w:type="paragraph" w:styleId="BalloonText">
    <w:name w:val="Balloon Text"/>
    <w:basedOn w:val="Normal"/>
    <w:link w:val="BalloonTextChar"/>
    <w:rsid w:val="00231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125A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rsid w:val="00580C61"/>
    <w:pPr>
      <w:tabs>
        <w:tab w:val="center" w:pos="4153"/>
        <w:tab w:val="right" w:pos="8306"/>
      </w:tabs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F7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6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0.png"/><Relationship Id="rId7" Type="http://schemas.openxmlformats.org/officeDocument/2006/relationships/image" Target="media/image11.jpeg"/><Relationship Id="rId12" Type="http://schemas.openxmlformats.org/officeDocument/2006/relationships/image" Target="media/image4.png"/><Relationship Id="rId17" Type="http://schemas.openxmlformats.org/officeDocument/2006/relationships/image" Target="media/image71.png"/><Relationship Id="rId25" Type="http://schemas.openxmlformats.org/officeDocument/2006/relationships/hyperlink" Target="mailto:pawbcymru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hyperlink" Target="mailto:s.morris4@manchester.gov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hyperlink" Target="https://menaibridges.co.uk/docs/MHPlacesMap2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openxmlformats.org/officeDocument/2006/relationships/hyperlink" Target="https://menaibridges.co.uk/docs/MHPlacesMap2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2D29E-C862-4070-AA8C-ABB9ACB7D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2483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Michael/Clare</vt:lpstr>
    </vt:vector>
  </TitlesOfParts>
  <Company>Manchester City Council</Company>
  <LinksUpToDate>false</LinksUpToDate>
  <CharactersWithSpaces>2910</CharactersWithSpaces>
  <SharedDoc>false</SharedDoc>
  <HLinks>
    <vt:vector size="24" baseType="variant">
      <vt:variant>
        <vt:i4>5505101</vt:i4>
      </vt:variant>
      <vt:variant>
        <vt:i4>9</vt:i4>
      </vt:variant>
      <vt:variant>
        <vt:i4>0</vt:i4>
      </vt:variant>
      <vt:variant>
        <vt:i4>5</vt:i4>
      </vt:variant>
      <vt:variant>
        <vt:lpwstr>http://www.cndcymru.org/</vt:lpwstr>
      </vt:variant>
      <vt:variant>
        <vt:lpwstr/>
      </vt:variant>
      <vt:variant>
        <vt:i4>7733286</vt:i4>
      </vt:variant>
      <vt:variant>
        <vt:i4>6</vt:i4>
      </vt:variant>
      <vt:variant>
        <vt:i4>0</vt:i4>
      </vt:variant>
      <vt:variant>
        <vt:i4>5</vt:i4>
      </vt:variant>
      <vt:variant>
        <vt:lpwstr>http://www.stop-wylfa.org/</vt:lpwstr>
      </vt:variant>
      <vt:variant>
        <vt:lpwstr/>
      </vt:variant>
      <vt:variant>
        <vt:i4>7209080</vt:i4>
      </vt:variant>
      <vt:variant>
        <vt:i4>3</vt:i4>
      </vt:variant>
      <vt:variant>
        <vt:i4>0</vt:i4>
      </vt:variant>
      <vt:variant>
        <vt:i4>5</vt:i4>
      </vt:variant>
      <vt:variant>
        <vt:lpwstr>http://www.nuclearpolicy.info/</vt:lpwstr>
      </vt:variant>
      <vt:variant>
        <vt:lpwstr/>
      </vt:variant>
      <vt:variant>
        <vt:i4>6357054</vt:i4>
      </vt:variant>
      <vt:variant>
        <vt:i4>0</vt:i4>
      </vt:variant>
      <vt:variant>
        <vt:i4>0</vt:i4>
      </vt:variant>
      <vt:variant>
        <vt:i4>5</vt:i4>
      </vt:variant>
      <vt:variant>
        <vt:lpwstr>http://www.anglesey.gov.uk/transport-and-roads/public-transport/bus-or-coach/local-bus-timetables/bus-services-4-/-4a-/-x4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Michael/Clare</dc:title>
  <dc:subject/>
  <dc:creator>MCC</dc:creator>
  <cp:keywords/>
  <dc:description/>
  <cp:lastModifiedBy>Sara Medi Jones</cp:lastModifiedBy>
  <cp:revision>2</cp:revision>
  <cp:lastPrinted>2016-08-04T15:10:00Z</cp:lastPrinted>
  <dcterms:created xsi:type="dcterms:W3CDTF">2019-03-18T12:09:00Z</dcterms:created>
  <dcterms:modified xsi:type="dcterms:W3CDTF">2019-03-18T12:09:00Z</dcterms:modified>
</cp:coreProperties>
</file>